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0716"/>
      </w:tblGrid>
      <w:tr w:rsidR="004B75F2" w14:paraId="4AAA6358"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55737DB5" w14:textId="77777777" w:rsidR="004B75F2" w:rsidRDefault="005D558C">
            <w:pPr>
              <w:pStyle w:val="ConsPlusTitlePage1"/>
            </w:pPr>
            <w:r>
              <w:rPr>
                <w:rFonts w:ascii="Times New Roman" w:hAnsi="Times New Roman"/>
                <w:noProof/>
                <w:sz w:val="24"/>
              </w:rPr>
              <w:drawing>
                <wp:inline distT="0" distB="0" distL="0" distR="0" wp14:anchorId="4746F73F" wp14:editId="0888141E">
                  <wp:extent cx="3810000" cy="9048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3810000" cy="904875"/>
                          </a:xfrm>
                          <a:prstGeom prst="rect">
                            <a:avLst/>
                          </a:prstGeom>
                        </pic:spPr>
                      </pic:pic>
                    </a:graphicData>
                  </a:graphic>
                </wp:inline>
              </w:drawing>
            </w:r>
          </w:p>
        </w:tc>
      </w:tr>
      <w:tr w:rsidR="004B75F2" w14:paraId="168E5121"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05B1F19A" w14:textId="77777777" w:rsidR="004B75F2" w:rsidRDefault="005D558C">
            <w:pPr>
              <w:pStyle w:val="ConsPlusTitlePage1"/>
              <w:widowControl/>
              <w:jc w:val="center"/>
            </w:pPr>
            <w:r>
              <w:rPr>
                <w:sz w:val="48"/>
              </w:rPr>
              <w:t>Постановление Правительства Вологодской области от 23.12.2019 N 1256</w:t>
            </w:r>
            <w:r>
              <w:rPr>
                <w:sz w:val="48"/>
              </w:rPr>
              <w:br/>
              <w:t>(ред. от 14.08.2025)</w:t>
            </w:r>
            <w:r>
              <w:rPr>
                <w:sz w:val="48"/>
              </w:rPr>
              <w:br/>
            </w:r>
            <w:r>
              <w:rPr>
                <w:sz w:val="48"/>
              </w:rPr>
              <w:t>"О реализации закона области "О государственных грантах Вологодской области в сфере культуры"</w:t>
            </w:r>
            <w:r>
              <w:rPr>
                <w:sz w:val="48"/>
              </w:rPr>
              <w:br/>
              <w:t>(вместе с "Порядком предоставления государственных грантов Вологодской области в сфере культуры (далее - Порядок)", "Порядком рассмотрения документов конкурсной комиссией по государственным грантам Вологодской области в сфере культуры (далее - Порядок)")</w:t>
            </w:r>
          </w:p>
        </w:tc>
      </w:tr>
      <w:tr w:rsidR="004B75F2" w14:paraId="44625E7B"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6CCB0A98" w14:textId="77777777" w:rsidR="004B75F2" w:rsidRDefault="005D558C">
            <w:pPr>
              <w:pStyle w:val="ConsPlusTitlePage1"/>
              <w:widowControl/>
              <w:jc w:val="center"/>
            </w:pPr>
            <w:r>
              <w:rPr>
                <w:sz w:val="28"/>
              </w:rPr>
              <w:t xml:space="preserve">Документ предоставлен </w:t>
            </w:r>
            <w:hyperlink r:id="rId7" w:tooltip="Ссылка на КонсультантПлюс" w:history="1">
              <w:r>
                <w:rPr>
                  <w:b/>
                  <w:color w:val="0000FF"/>
                  <w:sz w:val="28"/>
                </w:rPr>
                <w:t>КонсультантПлюс</w:t>
              </w:r>
              <w:r>
                <w:rPr>
                  <w:b/>
                  <w:color w:val="0000FF"/>
                  <w:sz w:val="28"/>
                </w:rPr>
                <w:br/>
              </w:r>
              <w:r>
                <w:rPr>
                  <w:b/>
                  <w:color w:val="0000FF"/>
                  <w:sz w:val="28"/>
                </w:rPr>
                <w:br/>
                <w:t>www.consultant.ru</w:t>
              </w:r>
            </w:hyperlink>
            <w:r>
              <w:rPr>
                <w:sz w:val="28"/>
              </w:rPr>
              <w:br/>
            </w:r>
            <w:r>
              <w:rPr>
                <w:sz w:val="28"/>
              </w:rPr>
              <w:br/>
              <w:t>Дата сохранения: 18.09.2025</w:t>
            </w:r>
            <w:r>
              <w:rPr>
                <w:sz w:val="28"/>
              </w:rPr>
              <w:br/>
              <w:t> </w:t>
            </w:r>
          </w:p>
        </w:tc>
      </w:tr>
    </w:tbl>
    <w:p w14:paraId="0CCF78DE" w14:textId="77777777" w:rsidR="004B75F2" w:rsidRDefault="004B75F2">
      <w:pPr>
        <w:pStyle w:val="ConsPlusNormal"/>
        <w:sectPr w:rsidR="004B75F2">
          <w:pgSz w:w="11906" w:h="16838"/>
          <w:pgMar w:top="841" w:right="595" w:bottom="841" w:left="595" w:header="0" w:footer="0" w:gutter="0"/>
          <w:cols w:space="720"/>
          <w:titlePg/>
        </w:sectPr>
      </w:pPr>
    </w:p>
    <w:p w14:paraId="0E5C8A82" w14:textId="77777777" w:rsidR="004B75F2" w:rsidRDefault="004B75F2">
      <w:pPr>
        <w:pStyle w:val="ConsPlusNormal"/>
        <w:widowControl/>
        <w:jc w:val="both"/>
        <w:outlineLvl w:val="0"/>
      </w:pPr>
    </w:p>
    <w:p w14:paraId="0F3A5700" w14:textId="77777777" w:rsidR="004B75F2" w:rsidRDefault="005D558C">
      <w:pPr>
        <w:pStyle w:val="ConsPlusTitle"/>
        <w:widowControl/>
        <w:jc w:val="center"/>
        <w:outlineLvl w:val="0"/>
      </w:pPr>
      <w:r>
        <w:t>ПРАВИТЕЛЬСТВО ВОЛОГОДСКОЙ ОБЛАСТИ</w:t>
      </w:r>
    </w:p>
    <w:p w14:paraId="4C285033" w14:textId="77777777" w:rsidR="004B75F2" w:rsidRDefault="004B75F2">
      <w:pPr>
        <w:pStyle w:val="ConsPlusTitle"/>
        <w:widowControl/>
        <w:jc w:val="both"/>
      </w:pPr>
    </w:p>
    <w:p w14:paraId="41998D05" w14:textId="77777777" w:rsidR="004B75F2" w:rsidRDefault="005D558C">
      <w:pPr>
        <w:pStyle w:val="ConsPlusTitle"/>
        <w:widowControl/>
        <w:jc w:val="center"/>
      </w:pPr>
      <w:r>
        <w:t>ПОСТАНОВЛЕНИЕ</w:t>
      </w:r>
    </w:p>
    <w:p w14:paraId="3AC3C026" w14:textId="77777777" w:rsidR="004B75F2" w:rsidRDefault="005D558C">
      <w:pPr>
        <w:pStyle w:val="ConsPlusTitle"/>
        <w:widowControl/>
        <w:jc w:val="center"/>
      </w:pPr>
      <w:r>
        <w:t>от 23 декабря 2019 г. N 1256</w:t>
      </w:r>
    </w:p>
    <w:p w14:paraId="02AF48A7" w14:textId="77777777" w:rsidR="004B75F2" w:rsidRDefault="004B75F2">
      <w:pPr>
        <w:pStyle w:val="ConsPlusTitle"/>
        <w:widowControl/>
        <w:jc w:val="both"/>
      </w:pPr>
    </w:p>
    <w:p w14:paraId="1982CFCA" w14:textId="77777777" w:rsidR="004B75F2" w:rsidRDefault="005D558C">
      <w:pPr>
        <w:pStyle w:val="ConsPlusTitle"/>
        <w:widowControl/>
        <w:jc w:val="center"/>
      </w:pPr>
      <w:r>
        <w:t>О РЕАЛИЗАЦИИ ЗАКОНА ОБЛАСТИ "О ГОСУДАРСТВЕННЫХ</w:t>
      </w:r>
    </w:p>
    <w:p w14:paraId="4A6A36CD" w14:textId="77777777" w:rsidR="004B75F2" w:rsidRDefault="005D558C">
      <w:pPr>
        <w:pStyle w:val="ConsPlusTitle"/>
        <w:widowControl/>
        <w:jc w:val="center"/>
      </w:pPr>
      <w:r>
        <w:t>ГРАНТАХ ВОЛОГОДСКОЙ ОБЛАСТИ В СФЕРЕ КУЛЬТУРЫ"</w:t>
      </w:r>
    </w:p>
    <w:p w14:paraId="67C52CB7"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70DC1116" w14:textId="77777777">
        <w:tc>
          <w:tcPr>
            <w:tcW w:w="60" w:type="dxa"/>
            <w:tcBorders>
              <w:top w:val="nil"/>
              <w:left w:val="nil"/>
              <w:bottom w:val="nil"/>
              <w:right w:val="nil"/>
            </w:tcBorders>
            <w:shd w:val="clear" w:color="auto" w:fill="CED3F1"/>
            <w:tcMar>
              <w:top w:w="0" w:type="dxa"/>
              <w:left w:w="0" w:type="dxa"/>
              <w:bottom w:w="0" w:type="dxa"/>
              <w:right w:w="0" w:type="dxa"/>
            </w:tcMar>
          </w:tcPr>
          <w:p w14:paraId="125144F2"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CEB0EF"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5E66A36E" w14:textId="77777777" w:rsidR="004B75F2" w:rsidRDefault="005D558C">
            <w:pPr>
              <w:pStyle w:val="ConsPlusNormal"/>
              <w:widowControl/>
              <w:jc w:val="center"/>
            </w:pPr>
            <w:r>
              <w:rPr>
                <w:color w:val="392C69"/>
              </w:rPr>
              <w:t>Список изменяющих документов</w:t>
            </w:r>
          </w:p>
          <w:p w14:paraId="22988E4D" w14:textId="77777777" w:rsidR="004B75F2" w:rsidRDefault="005D558C">
            <w:pPr>
              <w:pStyle w:val="ConsPlusNormal"/>
              <w:widowControl/>
              <w:jc w:val="center"/>
            </w:pPr>
            <w:r>
              <w:rPr>
                <w:color w:val="392C69"/>
              </w:rPr>
              <w:t>(в ред. постановлений Правительства Вологодской области</w:t>
            </w:r>
          </w:p>
          <w:p w14:paraId="5197E38F" w14:textId="77777777" w:rsidR="004B75F2" w:rsidRDefault="005D558C">
            <w:pPr>
              <w:pStyle w:val="ConsPlusNormal"/>
              <w:widowControl/>
              <w:jc w:val="center"/>
            </w:pPr>
            <w:r>
              <w:rPr>
                <w:color w:val="392C69"/>
              </w:rPr>
              <w:t xml:space="preserve">от 12.05.2020 </w:t>
            </w:r>
            <w:hyperlink r:id="rId8" w:tooltip="Постановление Правительства Вологодской области от 12.05.2020 N 535 " w:history="1">
              <w:r>
                <w:rPr>
                  <w:color w:val="0000FF"/>
                </w:rPr>
                <w:t>N 535</w:t>
              </w:r>
            </w:hyperlink>
            <w:r>
              <w:rPr>
                <w:color w:val="392C69"/>
              </w:rPr>
              <w:t xml:space="preserve">, от 17.08.2020 </w:t>
            </w:r>
            <w:hyperlink r:id="rId9" w:tooltip="Постановление Правительства Вологодской области от 17.08.2020 N 984 " w:history="1">
              <w:r>
                <w:rPr>
                  <w:color w:val="0000FF"/>
                </w:rPr>
                <w:t>N 984</w:t>
              </w:r>
            </w:hyperlink>
            <w:r>
              <w:rPr>
                <w:color w:val="392C69"/>
              </w:rPr>
              <w:t xml:space="preserve">, от 23.08.2021 </w:t>
            </w:r>
            <w:hyperlink r:id="rId10" w:tooltip="Постановление Правительства Вологодской области от 23.08.2021 N 987 " w:history="1">
              <w:r>
                <w:rPr>
                  <w:color w:val="0000FF"/>
                </w:rPr>
                <w:t>N 987</w:t>
              </w:r>
            </w:hyperlink>
            <w:r>
              <w:rPr>
                <w:color w:val="392C69"/>
              </w:rPr>
              <w:t>,</w:t>
            </w:r>
          </w:p>
          <w:p w14:paraId="4B01B8A5" w14:textId="77777777" w:rsidR="004B75F2" w:rsidRDefault="005D558C">
            <w:pPr>
              <w:pStyle w:val="ConsPlusNormal"/>
              <w:widowControl/>
              <w:jc w:val="center"/>
            </w:pPr>
            <w:r>
              <w:rPr>
                <w:color w:val="392C69"/>
              </w:rPr>
              <w:t xml:space="preserve">от 10.01.2022 </w:t>
            </w:r>
            <w:hyperlink r:id="rId11" w:tooltip="Постановление Правительства Вологодской области от 10.01.2022 N 14 " w:history="1">
              <w:r>
                <w:rPr>
                  <w:color w:val="0000FF"/>
                </w:rPr>
                <w:t>N 14</w:t>
              </w:r>
            </w:hyperlink>
            <w:r>
              <w:rPr>
                <w:color w:val="392C69"/>
              </w:rPr>
              <w:t xml:space="preserve">, от 04.04.2022 </w:t>
            </w:r>
            <w:hyperlink r:id="rId12" w:tooltip="Постановление Правительства Вологодской области от 04.04.2022 N 428 " w:history="1">
              <w:r>
                <w:rPr>
                  <w:color w:val="0000FF"/>
                </w:rPr>
                <w:t>N 428</w:t>
              </w:r>
            </w:hyperlink>
            <w:r>
              <w:rPr>
                <w:color w:val="392C69"/>
              </w:rPr>
              <w:t xml:space="preserve">, от 20.06.2022 </w:t>
            </w:r>
            <w:hyperlink r:id="rId13" w:tooltip="Постановление Правительства Вологодской области от 20.06.2022 N 763 " w:history="1">
              <w:r>
                <w:rPr>
                  <w:color w:val="0000FF"/>
                </w:rPr>
                <w:t>N 763</w:t>
              </w:r>
            </w:hyperlink>
            <w:r>
              <w:rPr>
                <w:color w:val="392C69"/>
              </w:rPr>
              <w:t>,</w:t>
            </w:r>
          </w:p>
          <w:p w14:paraId="1C1567A9" w14:textId="77777777" w:rsidR="004B75F2" w:rsidRDefault="005D558C">
            <w:pPr>
              <w:pStyle w:val="ConsPlusNormal"/>
              <w:widowControl/>
              <w:jc w:val="center"/>
            </w:pPr>
            <w:r>
              <w:rPr>
                <w:color w:val="392C69"/>
              </w:rPr>
              <w:t xml:space="preserve">от 01.08.2022 </w:t>
            </w:r>
            <w:hyperlink r:id="rId14" w:tooltip="Постановление Правительства Вологодской области от 01.08.2022 N 991 " w:history="1">
              <w:r>
                <w:rPr>
                  <w:color w:val="0000FF"/>
                </w:rPr>
                <w:t>N 991</w:t>
              </w:r>
            </w:hyperlink>
            <w:r>
              <w:rPr>
                <w:color w:val="392C69"/>
              </w:rPr>
              <w:t xml:space="preserve">, от 31.10.2022 </w:t>
            </w:r>
            <w:hyperlink r:id="rId15" w:tooltip="Постановление Правительства Вологодской области от 31.10.2022 N 1300 " w:history="1">
              <w:r>
                <w:rPr>
                  <w:color w:val="0000FF"/>
                </w:rPr>
                <w:t>N 1300</w:t>
              </w:r>
            </w:hyperlink>
            <w:r>
              <w:rPr>
                <w:color w:val="392C69"/>
              </w:rPr>
              <w:t xml:space="preserve">, от 06.02.2023 </w:t>
            </w:r>
            <w:hyperlink r:id="rId16" w:tooltip="Постановление Правительства Вологодской области от 06.02.2023 N 145 " w:history="1">
              <w:r>
                <w:rPr>
                  <w:color w:val="0000FF"/>
                </w:rPr>
                <w:t>N 145</w:t>
              </w:r>
            </w:hyperlink>
            <w:r>
              <w:rPr>
                <w:color w:val="392C69"/>
              </w:rPr>
              <w:t>,</w:t>
            </w:r>
          </w:p>
          <w:p w14:paraId="7C369070" w14:textId="77777777" w:rsidR="004B75F2" w:rsidRDefault="005D558C">
            <w:pPr>
              <w:pStyle w:val="ConsPlusNormal"/>
              <w:widowControl/>
              <w:jc w:val="center"/>
            </w:pPr>
            <w:r>
              <w:rPr>
                <w:color w:val="392C69"/>
              </w:rPr>
              <w:t xml:space="preserve">от 07.08.2023 </w:t>
            </w:r>
            <w:hyperlink r:id="rId17" w:tooltip="Постановление Правительства Вологодской области от 07.08.2023 N 889 " w:history="1">
              <w:r>
                <w:rPr>
                  <w:color w:val="0000FF"/>
                </w:rPr>
                <w:t>N 889</w:t>
              </w:r>
            </w:hyperlink>
            <w:r>
              <w:rPr>
                <w:color w:val="392C69"/>
              </w:rPr>
              <w:t xml:space="preserve">, от 28.11.2023 </w:t>
            </w:r>
            <w:hyperlink r:id="rId18" w:tooltip="Постановление Правительства Вологодской области от 28.11.2023 N 1268 " w:history="1">
              <w:r>
                <w:rPr>
                  <w:color w:val="0000FF"/>
                </w:rPr>
                <w:t>N 1268</w:t>
              </w:r>
            </w:hyperlink>
            <w:r>
              <w:rPr>
                <w:color w:val="392C69"/>
              </w:rPr>
              <w:t xml:space="preserve">, от 24.07.2024 </w:t>
            </w:r>
            <w:hyperlink r:id="rId19" w:tooltip="Постановление Правительства Вологодской области от 24.07.2024 N 908 " w:history="1">
              <w:r>
                <w:rPr>
                  <w:color w:val="0000FF"/>
                </w:rPr>
                <w:t>N 908</w:t>
              </w:r>
            </w:hyperlink>
            <w:r>
              <w:rPr>
                <w:color w:val="392C69"/>
              </w:rPr>
              <w:t>,</w:t>
            </w:r>
          </w:p>
          <w:p w14:paraId="545014EB" w14:textId="77777777" w:rsidR="004B75F2" w:rsidRDefault="005D558C">
            <w:pPr>
              <w:pStyle w:val="ConsPlusNormal"/>
              <w:widowControl/>
              <w:jc w:val="center"/>
            </w:pPr>
            <w:r>
              <w:rPr>
                <w:color w:val="392C69"/>
              </w:rPr>
              <w:t xml:space="preserve">от 13.08.2024 </w:t>
            </w:r>
            <w:hyperlink r:id="rId20" w:tooltip="Постановление Правительства Вологодской области от 13.08.2024 N 1009 " w:history="1">
              <w:r>
                <w:rPr>
                  <w:color w:val="0000FF"/>
                </w:rPr>
                <w:t>N 1009</w:t>
              </w:r>
            </w:hyperlink>
            <w:r>
              <w:rPr>
                <w:color w:val="392C69"/>
              </w:rPr>
              <w:t xml:space="preserve">, от 06.09.2024 </w:t>
            </w:r>
            <w:hyperlink r:id="rId21" w:tooltip="Постановление Правительства Вологодской области от 06.09.2024 N 1105 " w:history="1">
              <w:r>
                <w:rPr>
                  <w:color w:val="0000FF"/>
                </w:rPr>
                <w:t>N 1105</w:t>
              </w:r>
            </w:hyperlink>
            <w:r>
              <w:rPr>
                <w:color w:val="392C69"/>
              </w:rPr>
              <w:t xml:space="preserve">, от 11.11.2024 </w:t>
            </w:r>
            <w:hyperlink r:id="rId22" w:tooltip="Постановление Правительства Вологодской области от 11.11.2024 N 1325 " w:history="1">
              <w:r>
                <w:rPr>
                  <w:color w:val="0000FF"/>
                </w:rPr>
                <w:t>N 1325</w:t>
              </w:r>
            </w:hyperlink>
            <w:r>
              <w:rPr>
                <w:color w:val="392C69"/>
              </w:rPr>
              <w:t>,</w:t>
            </w:r>
          </w:p>
          <w:p w14:paraId="1F3F5B82" w14:textId="77777777" w:rsidR="004B75F2" w:rsidRDefault="005D558C">
            <w:pPr>
              <w:pStyle w:val="ConsPlusNormal"/>
              <w:widowControl/>
              <w:jc w:val="center"/>
            </w:pPr>
            <w:r>
              <w:rPr>
                <w:color w:val="392C69"/>
              </w:rPr>
              <w:t xml:space="preserve">от 11.12.2024 </w:t>
            </w:r>
            <w:hyperlink r:id="rId23" w:tooltip="Постановление Правительства Вологодской области от 11.12.2024 N 1489 " w:history="1">
              <w:r>
                <w:rPr>
                  <w:color w:val="0000FF"/>
                </w:rPr>
                <w:t>N 1489</w:t>
              </w:r>
            </w:hyperlink>
            <w:r>
              <w:rPr>
                <w:color w:val="392C69"/>
              </w:rPr>
              <w:t xml:space="preserve">, от 31.07.2025 </w:t>
            </w:r>
            <w:hyperlink r:id="rId24" w:tooltip="Постановление Правительства Вологодской области от 31.07.2025 N 1095 " w:history="1">
              <w:r>
                <w:rPr>
                  <w:color w:val="0000FF"/>
                </w:rPr>
                <w:t>N 1095</w:t>
              </w:r>
            </w:hyperlink>
            <w:r>
              <w:rPr>
                <w:color w:val="392C69"/>
              </w:rPr>
              <w:t xml:space="preserve">, от 14.08.2025 </w:t>
            </w:r>
            <w:hyperlink r:id="rId25" w:tooltip="Постановление Правительства Вологодской области от 14.08.2025 N 1144 " w:history="1">
              <w:r>
                <w:rPr>
                  <w:color w:val="0000FF"/>
                </w:rPr>
                <w:t>N 1144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A63F6D" w14:textId="77777777" w:rsidR="004B75F2" w:rsidRDefault="004B75F2">
            <w:pPr>
              <w:pStyle w:val="ConsPlusNormal"/>
            </w:pPr>
          </w:p>
        </w:tc>
      </w:tr>
    </w:tbl>
    <w:p w14:paraId="458866B0" w14:textId="77777777" w:rsidR="004B75F2" w:rsidRDefault="004B75F2">
      <w:pPr>
        <w:pStyle w:val="ConsPlusNormal"/>
        <w:widowControl/>
        <w:jc w:val="both"/>
      </w:pPr>
    </w:p>
    <w:p w14:paraId="1CD844C8" w14:textId="77777777" w:rsidR="004B75F2" w:rsidRDefault="005D558C">
      <w:pPr>
        <w:pStyle w:val="ConsPlusNormal"/>
        <w:widowControl/>
        <w:ind w:firstLine="540"/>
        <w:jc w:val="both"/>
      </w:pPr>
      <w:r>
        <w:t xml:space="preserve">В целях реализации </w:t>
      </w:r>
      <w:hyperlink r:id="rId26" w:tooltip="Закон Вологодской области от 27.02.2009 N 1968-ОЗ (ред. от 12.12.2024) " w:history="1">
        <w:r>
          <w:rPr>
            <w:color w:val="0000FF"/>
          </w:rPr>
          <w:t>закона</w:t>
        </w:r>
      </w:hyperlink>
      <w:r>
        <w:t xml:space="preserve"> области от 27 февраля 2009 года N 1968-ОЗ "О государственных грантах Вологодской области в сфере культуры", в соответствии с </w:t>
      </w:r>
      <w:hyperlink r:id="rId27" w:tooltip="Постановление Правительства РФ от 25.10.2023 N 1782 (ред. от 16.11.2024) " w:history="1">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28" w:tooltip="Постановление Правительства Вологодской области от 04.07.2016 N 590 (ред. от 16.12.2024) " w:history="1">
        <w:r>
          <w:rPr>
            <w:color w:val="0000FF"/>
          </w:rPr>
          <w:t>постановлением</w:t>
        </w:r>
      </w:hyperlink>
      <w:r>
        <w:t xml:space="preserve"> Правительства области от 4 июля 2016 года N 590 "О некоторых вопросах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Правительство области постановляет:</w:t>
      </w:r>
    </w:p>
    <w:p w14:paraId="2FD37424" w14:textId="77777777" w:rsidR="004B75F2" w:rsidRDefault="005D558C">
      <w:pPr>
        <w:pStyle w:val="ConsPlusNormal"/>
        <w:widowControl/>
        <w:jc w:val="both"/>
      </w:pPr>
      <w:r>
        <w:t xml:space="preserve">(в ред. постановлений Правительства Вологодской области от 23.08.2021 </w:t>
      </w:r>
      <w:hyperlink r:id="rId29" w:tooltip="Постановление Правительства Вологодской области от 23.08.2021 N 987 " w:history="1">
        <w:r>
          <w:rPr>
            <w:color w:val="0000FF"/>
          </w:rPr>
          <w:t>N 987</w:t>
        </w:r>
      </w:hyperlink>
      <w:r>
        <w:t xml:space="preserve">, от 24.07.2024 </w:t>
      </w:r>
      <w:hyperlink r:id="rId30" w:tooltip="Постановление Правительства Вологодской области от 24.07.2024 N 908 " w:history="1">
        <w:r>
          <w:rPr>
            <w:color w:val="0000FF"/>
          </w:rPr>
          <w:t>N 908</w:t>
        </w:r>
      </w:hyperlink>
      <w:r>
        <w:t>)</w:t>
      </w:r>
    </w:p>
    <w:p w14:paraId="5E1B477E" w14:textId="77777777" w:rsidR="004B75F2" w:rsidRDefault="005D558C">
      <w:pPr>
        <w:pStyle w:val="ConsPlusNormal"/>
        <w:widowControl/>
        <w:spacing w:before="240"/>
        <w:ind w:firstLine="540"/>
        <w:jc w:val="both"/>
      </w:pPr>
      <w:r>
        <w:t xml:space="preserve">1. Утвердить прилагаемый </w:t>
      </w:r>
      <w:hyperlink w:anchor="P41" w:tooltip="ПОРЯДОК" w:history="1">
        <w:r>
          <w:rPr>
            <w:color w:val="0000FF"/>
          </w:rPr>
          <w:t>Порядок</w:t>
        </w:r>
      </w:hyperlink>
      <w:r>
        <w:t xml:space="preserve"> предоставления государственных грантов Вологодской области в сфере культуры.</w:t>
      </w:r>
    </w:p>
    <w:p w14:paraId="57929260" w14:textId="77777777" w:rsidR="004B75F2" w:rsidRDefault="005D558C">
      <w:pPr>
        <w:pStyle w:val="ConsPlusNormal"/>
        <w:widowControl/>
        <w:spacing w:before="240"/>
        <w:ind w:firstLine="540"/>
        <w:jc w:val="both"/>
      </w:pPr>
      <w:r>
        <w:t>2. Установить, что:</w:t>
      </w:r>
    </w:p>
    <w:p w14:paraId="2D065268" w14:textId="77777777" w:rsidR="004B75F2" w:rsidRDefault="005D558C">
      <w:pPr>
        <w:pStyle w:val="ConsPlusNormal"/>
        <w:widowControl/>
        <w:spacing w:before="240"/>
        <w:ind w:firstLine="540"/>
        <w:jc w:val="both"/>
      </w:pPr>
      <w:r>
        <w:t xml:space="preserve">предоставление государственных грантов Вологодской области в сфере культуры начиная с 2020 года осуществляется в соответствии с </w:t>
      </w:r>
      <w:hyperlink w:anchor="P41" w:tooltip="ПОРЯДОК" w:history="1">
        <w:r>
          <w:rPr>
            <w:color w:val="0000FF"/>
          </w:rPr>
          <w:t>Порядком</w:t>
        </w:r>
      </w:hyperlink>
      <w:r>
        <w:t xml:space="preserve"> предоставления государственных грантов Вологодской области в сфере культуры, утвержденным настоящим постановлением;</w:t>
      </w:r>
    </w:p>
    <w:p w14:paraId="669417FA" w14:textId="77777777" w:rsidR="004B75F2" w:rsidRDefault="005D558C">
      <w:pPr>
        <w:pStyle w:val="ConsPlusNormal"/>
        <w:widowControl/>
        <w:spacing w:before="240"/>
        <w:ind w:firstLine="540"/>
        <w:jc w:val="both"/>
      </w:pPr>
      <w:r>
        <w:t xml:space="preserve">предоставление государственных грантов Вологодской области в сфере культуры, осуществление контроля и представление отчетности в рамках конкурса на получение государственных грантов Вологодской области в сфере культуры, объявленного в 2019 году, осуществляется в соответствии с </w:t>
      </w:r>
      <w:hyperlink r:id="rId31" w:tooltip="Постановление Правительства Вологодской области от 12.05.2009 N 753 (ред. от 19.08.2019) " w:history="1">
        <w:r>
          <w:rPr>
            <w:color w:val="0000FF"/>
          </w:rPr>
          <w:t>постановлением</w:t>
        </w:r>
      </w:hyperlink>
      <w:r>
        <w:t xml:space="preserve"> Правительства области от 12 мая 2009 года N 753 "О реализации закона области "О государственных грантах Вологодской области в сфере культуры".</w:t>
      </w:r>
    </w:p>
    <w:p w14:paraId="5A68B480" w14:textId="77777777" w:rsidR="004B75F2" w:rsidRDefault="005D558C">
      <w:pPr>
        <w:pStyle w:val="ConsPlusNormal"/>
        <w:widowControl/>
        <w:spacing w:before="240"/>
        <w:ind w:firstLine="540"/>
        <w:jc w:val="both"/>
      </w:pPr>
      <w:r>
        <w:lastRenderedPageBreak/>
        <w:t xml:space="preserve">2(1). Приостановить до 1 января 2023 года действие подпункта "в" </w:t>
      </w:r>
      <w:hyperlink w:anchor="P120" w:tooltip="2.2. Соискатель гранта должен соответствовать следующим требованиям:" w:history="1">
        <w:r>
          <w:rPr>
            <w:color w:val="0000FF"/>
          </w:rPr>
          <w:t>пункта 2.2</w:t>
        </w:r>
      </w:hyperlink>
      <w:r>
        <w:t xml:space="preserve">, </w:t>
      </w:r>
      <w:hyperlink w:anchor="P155" w:tooltip="справку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Вологодской областью по рекомендуемому образцу, установленному Министерством финансов области по состоянию на первое число месяца подачи заявки;" w:history="1">
        <w:r>
          <w:rPr>
            <w:color w:val="0000FF"/>
          </w:rPr>
          <w:t>абзаца восьмого подпункта "в"</w:t>
        </w:r>
      </w:hyperlink>
      <w:r>
        <w:t xml:space="preserve">, </w:t>
      </w:r>
      <w:hyperlink w:anchor="P170" w:tooltip="справку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Вологодской областью по рекомендуемому образцу, установленному Министерством финансов области по состоянию на первое число месяца подачи заявки;" w:history="1">
        <w:r>
          <w:rPr>
            <w:color w:val="0000FF"/>
          </w:rPr>
          <w:t>абзаца седьмого подпункта "г" пункта 2.3</w:t>
        </w:r>
      </w:hyperlink>
      <w:r>
        <w:t xml:space="preserve">, </w:t>
      </w:r>
      <w:hyperlink w:anchor="P196" w:tooltip="2.9. Уполномоченный орган в течение 20 календарных дней со дня окончания срока приема документов для участия в конкурсе осуществляет проверку представленных документов на предмет:" w:history="1">
        <w:r>
          <w:rPr>
            <w:color w:val="0000FF"/>
          </w:rPr>
          <w:t>абзаца четвертого пункта 2.9</w:t>
        </w:r>
      </w:hyperlink>
      <w:r>
        <w:t xml:space="preserve">, </w:t>
      </w:r>
      <w:hyperlink w:anchor="P237" w:tooltip="2.13 - 2.15. Утратили силу. - Постановление Правительства Вологодской области от 31.07.2025 N 1095." w:history="1">
        <w:r>
          <w:rPr>
            <w:color w:val="0000FF"/>
          </w:rPr>
          <w:t>абзацев пятого</w:t>
        </w:r>
      </w:hyperlink>
      <w:r>
        <w:t xml:space="preserve">, </w:t>
      </w:r>
      <w:hyperlink w:anchor="P237" w:tooltip="2.13 - 2.15. Утратили силу. - Постановление Правительства Вологодской области от 31.07.2025 N 1095." w:history="1">
        <w:r>
          <w:rPr>
            <w:color w:val="0000FF"/>
          </w:rPr>
          <w:t>восьмого</w:t>
        </w:r>
      </w:hyperlink>
      <w:r>
        <w:t xml:space="preserve">, </w:t>
      </w:r>
      <w:hyperlink w:anchor="P237" w:tooltip="2.13 - 2.15. Утратили силу. - Постановление Правительства Вологодской области от 31.07.2025 N 1095." w:history="1">
        <w:r>
          <w:rPr>
            <w:color w:val="0000FF"/>
          </w:rPr>
          <w:t>шестнадцатого пункта 2.14</w:t>
        </w:r>
      </w:hyperlink>
      <w:r>
        <w:t xml:space="preserve"> Порядка предоставления государственных грантов Вологодской области в сфере культуры, утвержденного настоящим постановлением.</w:t>
      </w:r>
    </w:p>
    <w:p w14:paraId="7DE174CD" w14:textId="77777777" w:rsidR="004B75F2" w:rsidRDefault="005D558C">
      <w:pPr>
        <w:pStyle w:val="ConsPlusNormal"/>
        <w:widowControl/>
        <w:jc w:val="both"/>
      </w:pPr>
      <w:r>
        <w:t xml:space="preserve">(п. 2(1) введен </w:t>
      </w:r>
      <w:hyperlink r:id="rId32" w:tooltip="Постановление Правительства Вологодской области от 20.06.2022 N 763 " w:history="1">
        <w:r>
          <w:rPr>
            <w:color w:val="0000FF"/>
          </w:rPr>
          <w:t>постановлением</w:t>
        </w:r>
      </w:hyperlink>
      <w:r>
        <w:t xml:space="preserve"> Правительства Вологодской области от 20.06.2022 N 763)</w:t>
      </w:r>
    </w:p>
    <w:p w14:paraId="4D4AE8AA" w14:textId="77777777" w:rsidR="004B75F2" w:rsidRDefault="005D558C">
      <w:pPr>
        <w:pStyle w:val="ConsPlusNormal"/>
        <w:widowControl/>
        <w:spacing w:before="240"/>
        <w:ind w:firstLine="540"/>
        <w:jc w:val="both"/>
      </w:pPr>
      <w:r>
        <w:t>3. Настоящее постановление вступает в силу с 1 января 2020 года.</w:t>
      </w:r>
    </w:p>
    <w:p w14:paraId="4DCC95E7" w14:textId="77777777" w:rsidR="004B75F2" w:rsidRDefault="004B75F2">
      <w:pPr>
        <w:pStyle w:val="ConsPlusNormal"/>
        <w:widowControl/>
        <w:jc w:val="both"/>
      </w:pPr>
    </w:p>
    <w:p w14:paraId="3C9F9815" w14:textId="77777777" w:rsidR="004B75F2" w:rsidRDefault="005D558C">
      <w:pPr>
        <w:pStyle w:val="ConsPlusNormal"/>
        <w:widowControl/>
        <w:jc w:val="right"/>
      </w:pPr>
      <w:r>
        <w:t>По поручению Губернатора области</w:t>
      </w:r>
    </w:p>
    <w:p w14:paraId="519A3D50" w14:textId="77777777" w:rsidR="004B75F2" w:rsidRDefault="005D558C">
      <w:pPr>
        <w:pStyle w:val="ConsPlusNormal"/>
        <w:widowControl/>
        <w:jc w:val="right"/>
      </w:pPr>
      <w:r>
        <w:t>первый заместитель Губернатора области,</w:t>
      </w:r>
    </w:p>
    <w:p w14:paraId="252EFE2E" w14:textId="77777777" w:rsidR="004B75F2" w:rsidRDefault="005D558C">
      <w:pPr>
        <w:pStyle w:val="ConsPlusNormal"/>
        <w:widowControl/>
        <w:jc w:val="right"/>
      </w:pPr>
      <w:r>
        <w:t>председатель Правительства области</w:t>
      </w:r>
    </w:p>
    <w:p w14:paraId="16D9F591" w14:textId="77777777" w:rsidR="004B75F2" w:rsidRDefault="005D558C">
      <w:pPr>
        <w:pStyle w:val="ConsPlusNormal"/>
        <w:widowControl/>
        <w:jc w:val="right"/>
      </w:pPr>
      <w:r>
        <w:t>А.В.КОЛЬЦОВ</w:t>
      </w:r>
    </w:p>
    <w:p w14:paraId="42AE80C3" w14:textId="77777777" w:rsidR="004B75F2" w:rsidRDefault="004B75F2">
      <w:pPr>
        <w:pStyle w:val="ConsPlusNormal"/>
        <w:widowControl/>
        <w:jc w:val="both"/>
      </w:pPr>
    </w:p>
    <w:p w14:paraId="3B8E7E73" w14:textId="77777777" w:rsidR="004B75F2" w:rsidRDefault="004B75F2">
      <w:pPr>
        <w:pStyle w:val="ConsPlusNormal"/>
        <w:widowControl/>
        <w:jc w:val="both"/>
      </w:pPr>
    </w:p>
    <w:p w14:paraId="6495D1CD" w14:textId="77777777" w:rsidR="004B75F2" w:rsidRDefault="004B75F2">
      <w:pPr>
        <w:pStyle w:val="ConsPlusNormal"/>
        <w:widowControl/>
        <w:jc w:val="both"/>
      </w:pPr>
    </w:p>
    <w:p w14:paraId="629E7F03" w14:textId="77777777" w:rsidR="004B75F2" w:rsidRDefault="004B75F2">
      <w:pPr>
        <w:pStyle w:val="ConsPlusNormal"/>
        <w:widowControl/>
        <w:jc w:val="both"/>
      </w:pPr>
    </w:p>
    <w:p w14:paraId="757B7240" w14:textId="77777777" w:rsidR="004B75F2" w:rsidRDefault="004B75F2">
      <w:pPr>
        <w:pStyle w:val="ConsPlusNormal"/>
        <w:widowControl/>
        <w:jc w:val="both"/>
      </w:pPr>
    </w:p>
    <w:p w14:paraId="1BDAEB20" w14:textId="77777777" w:rsidR="004B75F2" w:rsidRDefault="005D558C">
      <w:pPr>
        <w:pStyle w:val="ConsPlusNormal"/>
        <w:widowControl/>
        <w:jc w:val="right"/>
        <w:outlineLvl w:val="0"/>
      </w:pPr>
      <w:r>
        <w:t>Утвержден</w:t>
      </w:r>
    </w:p>
    <w:p w14:paraId="387AF76D" w14:textId="77777777" w:rsidR="004B75F2" w:rsidRDefault="005D558C">
      <w:pPr>
        <w:pStyle w:val="ConsPlusNormal"/>
        <w:widowControl/>
        <w:jc w:val="right"/>
      </w:pPr>
      <w:r>
        <w:t>Постановлением</w:t>
      </w:r>
    </w:p>
    <w:p w14:paraId="6072F167" w14:textId="77777777" w:rsidR="004B75F2" w:rsidRDefault="005D558C">
      <w:pPr>
        <w:pStyle w:val="ConsPlusNormal"/>
        <w:widowControl/>
        <w:jc w:val="right"/>
      </w:pPr>
      <w:r>
        <w:t>Правительства области</w:t>
      </w:r>
    </w:p>
    <w:p w14:paraId="34A3F055" w14:textId="77777777" w:rsidR="004B75F2" w:rsidRDefault="005D558C">
      <w:pPr>
        <w:pStyle w:val="ConsPlusNormal"/>
        <w:widowControl/>
        <w:jc w:val="right"/>
      </w:pPr>
      <w:r>
        <w:t>от 23 декабря 2019 г. N 1256</w:t>
      </w:r>
    </w:p>
    <w:p w14:paraId="1047C6A5" w14:textId="77777777" w:rsidR="004B75F2" w:rsidRDefault="004B75F2">
      <w:pPr>
        <w:pStyle w:val="ConsPlusNormal"/>
        <w:widowControl/>
        <w:jc w:val="both"/>
      </w:pPr>
    </w:p>
    <w:p w14:paraId="2C9C72A5" w14:textId="77777777" w:rsidR="004B75F2" w:rsidRDefault="005D558C">
      <w:pPr>
        <w:pStyle w:val="ConsPlusTitle"/>
        <w:widowControl/>
        <w:jc w:val="center"/>
      </w:pPr>
      <w:bookmarkStart w:id="0" w:name="P41"/>
      <w:bookmarkEnd w:id="0"/>
      <w:r>
        <w:t>ПОРЯДОК</w:t>
      </w:r>
    </w:p>
    <w:p w14:paraId="08E70175" w14:textId="77777777" w:rsidR="004B75F2" w:rsidRDefault="005D558C">
      <w:pPr>
        <w:pStyle w:val="ConsPlusTitle"/>
        <w:widowControl/>
        <w:jc w:val="center"/>
      </w:pPr>
      <w:r>
        <w:t>ПРЕДОСТАВЛЕНИЯ ГОСУДАРСТВЕННЫХ ГРАНТОВ ВОЛОГОДСКОЙ ОБЛАСТИ</w:t>
      </w:r>
    </w:p>
    <w:p w14:paraId="212F8CFE" w14:textId="77777777" w:rsidR="004B75F2" w:rsidRDefault="005D558C">
      <w:pPr>
        <w:pStyle w:val="ConsPlusTitle"/>
        <w:widowControl/>
        <w:jc w:val="center"/>
      </w:pPr>
      <w:r>
        <w:t>В СФЕРЕ КУЛЬТУРЫ (ДАЛЕЕ - ПОРЯДОК)</w:t>
      </w:r>
    </w:p>
    <w:p w14:paraId="3840BB8C"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2FAB8F2E" w14:textId="77777777">
        <w:tc>
          <w:tcPr>
            <w:tcW w:w="60" w:type="dxa"/>
            <w:tcBorders>
              <w:top w:val="nil"/>
              <w:left w:val="nil"/>
              <w:bottom w:val="nil"/>
              <w:right w:val="nil"/>
            </w:tcBorders>
            <w:shd w:val="clear" w:color="auto" w:fill="CED3F1"/>
            <w:tcMar>
              <w:top w:w="0" w:type="dxa"/>
              <w:left w:w="0" w:type="dxa"/>
              <w:bottom w:w="0" w:type="dxa"/>
              <w:right w:w="0" w:type="dxa"/>
            </w:tcMar>
          </w:tcPr>
          <w:p w14:paraId="2667CA72"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CE300F"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5F169593" w14:textId="77777777" w:rsidR="004B75F2" w:rsidRDefault="005D558C">
            <w:pPr>
              <w:pStyle w:val="ConsPlusNormal"/>
              <w:widowControl/>
              <w:jc w:val="center"/>
            </w:pPr>
            <w:r>
              <w:rPr>
                <w:color w:val="392C69"/>
              </w:rPr>
              <w:t>Список изменяющих документов</w:t>
            </w:r>
          </w:p>
          <w:p w14:paraId="0075186D" w14:textId="77777777" w:rsidR="004B75F2" w:rsidRDefault="005D558C">
            <w:pPr>
              <w:pStyle w:val="ConsPlusNormal"/>
              <w:widowControl/>
              <w:jc w:val="center"/>
            </w:pPr>
            <w:r>
              <w:rPr>
                <w:color w:val="392C69"/>
              </w:rPr>
              <w:t>(в ред. постановлений Правительства Вологодской области</w:t>
            </w:r>
          </w:p>
          <w:p w14:paraId="2736AFEB" w14:textId="77777777" w:rsidR="004B75F2" w:rsidRDefault="005D558C">
            <w:pPr>
              <w:pStyle w:val="ConsPlusNormal"/>
              <w:widowControl/>
              <w:jc w:val="center"/>
            </w:pPr>
            <w:r>
              <w:rPr>
                <w:color w:val="392C69"/>
              </w:rPr>
              <w:t xml:space="preserve">от 23.08.2021 </w:t>
            </w:r>
            <w:hyperlink r:id="rId33" w:tooltip="Постановление Правительства Вологодской области от 23.08.2021 N 987 " w:history="1">
              <w:r>
                <w:rPr>
                  <w:color w:val="0000FF"/>
                </w:rPr>
                <w:t>N 987</w:t>
              </w:r>
            </w:hyperlink>
            <w:r>
              <w:rPr>
                <w:color w:val="392C69"/>
              </w:rPr>
              <w:t xml:space="preserve">, от 10.01.2022 </w:t>
            </w:r>
            <w:hyperlink r:id="rId34" w:tooltip="Постановление Правительства Вологодской области от 10.01.2022 N 14 " w:history="1">
              <w:r>
                <w:rPr>
                  <w:color w:val="0000FF"/>
                </w:rPr>
                <w:t>N 14</w:t>
              </w:r>
            </w:hyperlink>
            <w:r>
              <w:rPr>
                <w:color w:val="392C69"/>
              </w:rPr>
              <w:t xml:space="preserve">, от 04.04.2022 </w:t>
            </w:r>
            <w:hyperlink r:id="rId35" w:tooltip="Постановление Правительства Вологодской области от 04.04.2022 N 428 " w:history="1">
              <w:r>
                <w:rPr>
                  <w:color w:val="0000FF"/>
                </w:rPr>
                <w:t>N 428</w:t>
              </w:r>
            </w:hyperlink>
            <w:r>
              <w:rPr>
                <w:color w:val="392C69"/>
              </w:rPr>
              <w:t>,</w:t>
            </w:r>
          </w:p>
          <w:p w14:paraId="78078530" w14:textId="77777777" w:rsidR="004B75F2" w:rsidRDefault="005D558C">
            <w:pPr>
              <w:pStyle w:val="ConsPlusNormal"/>
              <w:widowControl/>
              <w:jc w:val="center"/>
            </w:pPr>
            <w:r>
              <w:rPr>
                <w:color w:val="392C69"/>
              </w:rPr>
              <w:t xml:space="preserve">от 20.06.2022 </w:t>
            </w:r>
            <w:hyperlink r:id="rId36" w:tooltip="Постановление Правительства Вологодской области от 20.06.2022 N 763 " w:history="1">
              <w:r>
                <w:rPr>
                  <w:color w:val="0000FF"/>
                </w:rPr>
                <w:t>N 763</w:t>
              </w:r>
            </w:hyperlink>
            <w:r>
              <w:rPr>
                <w:color w:val="392C69"/>
              </w:rPr>
              <w:t xml:space="preserve">, от 01.08.2022 </w:t>
            </w:r>
            <w:hyperlink r:id="rId37" w:tooltip="Постановление Правительства Вологодской области от 01.08.2022 N 991 " w:history="1">
              <w:r>
                <w:rPr>
                  <w:color w:val="0000FF"/>
                </w:rPr>
                <w:t>N 991</w:t>
              </w:r>
            </w:hyperlink>
            <w:r>
              <w:rPr>
                <w:color w:val="392C69"/>
              </w:rPr>
              <w:t xml:space="preserve">, от 31.10.2022 </w:t>
            </w:r>
            <w:hyperlink r:id="rId38" w:tooltip="Постановление Правительства Вологодской области от 31.10.2022 N 1300 " w:history="1">
              <w:r>
                <w:rPr>
                  <w:color w:val="0000FF"/>
                </w:rPr>
                <w:t>N 1300</w:t>
              </w:r>
            </w:hyperlink>
            <w:r>
              <w:rPr>
                <w:color w:val="392C69"/>
              </w:rPr>
              <w:t>,</w:t>
            </w:r>
          </w:p>
          <w:p w14:paraId="538D7E55" w14:textId="77777777" w:rsidR="004B75F2" w:rsidRDefault="005D558C">
            <w:pPr>
              <w:pStyle w:val="ConsPlusNormal"/>
              <w:widowControl/>
              <w:jc w:val="center"/>
            </w:pPr>
            <w:r>
              <w:rPr>
                <w:color w:val="392C69"/>
              </w:rPr>
              <w:t xml:space="preserve">от 06.02.2023 </w:t>
            </w:r>
            <w:hyperlink r:id="rId39" w:tooltip="Постановление Правительства Вологодской области от 06.02.2023 N 145 " w:history="1">
              <w:r>
                <w:rPr>
                  <w:color w:val="0000FF"/>
                </w:rPr>
                <w:t>N 145</w:t>
              </w:r>
            </w:hyperlink>
            <w:r>
              <w:rPr>
                <w:color w:val="392C69"/>
              </w:rPr>
              <w:t xml:space="preserve">, от 07.08.2023 </w:t>
            </w:r>
            <w:hyperlink r:id="rId40" w:tooltip="Постановление Правительства Вологодской области от 07.08.2023 N 889 " w:history="1">
              <w:r>
                <w:rPr>
                  <w:color w:val="0000FF"/>
                </w:rPr>
                <w:t>N 889</w:t>
              </w:r>
            </w:hyperlink>
            <w:r>
              <w:rPr>
                <w:color w:val="392C69"/>
              </w:rPr>
              <w:t xml:space="preserve">, от 28.11.2023 </w:t>
            </w:r>
            <w:hyperlink r:id="rId41" w:tooltip="Постановление Правительства Вологодской области от 28.11.2023 N 1268 " w:history="1">
              <w:r>
                <w:rPr>
                  <w:color w:val="0000FF"/>
                </w:rPr>
                <w:t>N 1268</w:t>
              </w:r>
            </w:hyperlink>
            <w:r>
              <w:rPr>
                <w:color w:val="392C69"/>
              </w:rPr>
              <w:t>,</w:t>
            </w:r>
          </w:p>
          <w:p w14:paraId="763456B8" w14:textId="77777777" w:rsidR="004B75F2" w:rsidRDefault="005D558C">
            <w:pPr>
              <w:pStyle w:val="ConsPlusNormal"/>
              <w:widowControl/>
              <w:jc w:val="center"/>
            </w:pPr>
            <w:r>
              <w:rPr>
                <w:color w:val="392C69"/>
              </w:rPr>
              <w:t xml:space="preserve">от 24.07.2024 </w:t>
            </w:r>
            <w:hyperlink r:id="rId42" w:tooltip="Постановление Правительства Вологодской области от 24.07.2024 N 908 " w:history="1">
              <w:r>
                <w:rPr>
                  <w:color w:val="0000FF"/>
                </w:rPr>
                <w:t>N 908</w:t>
              </w:r>
            </w:hyperlink>
            <w:r>
              <w:rPr>
                <w:color w:val="392C69"/>
              </w:rPr>
              <w:t xml:space="preserve">, от 13.08.2024 </w:t>
            </w:r>
            <w:hyperlink r:id="rId43" w:tooltip="Постановление Правительства Вологодской области от 13.08.2024 N 1009 " w:history="1">
              <w:r>
                <w:rPr>
                  <w:color w:val="0000FF"/>
                </w:rPr>
                <w:t>N 1009</w:t>
              </w:r>
            </w:hyperlink>
            <w:r>
              <w:rPr>
                <w:color w:val="392C69"/>
              </w:rPr>
              <w:t xml:space="preserve">, от 06.09.2024 </w:t>
            </w:r>
            <w:hyperlink r:id="rId44" w:tooltip="Постановление Правительства Вологодской области от 06.09.2024 N 1105 " w:history="1">
              <w:r>
                <w:rPr>
                  <w:color w:val="0000FF"/>
                </w:rPr>
                <w:t>N 1105</w:t>
              </w:r>
            </w:hyperlink>
            <w:r>
              <w:rPr>
                <w:color w:val="392C69"/>
              </w:rPr>
              <w:t>,</w:t>
            </w:r>
          </w:p>
          <w:p w14:paraId="50EFDADC" w14:textId="77777777" w:rsidR="004B75F2" w:rsidRDefault="005D558C">
            <w:pPr>
              <w:pStyle w:val="ConsPlusNormal"/>
              <w:widowControl/>
              <w:jc w:val="center"/>
            </w:pPr>
            <w:r>
              <w:rPr>
                <w:color w:val="392C69"/>
              </w:rPr>
              <w:t xml:space="preserve">от 11.11.2024 </w:t>
            </w:r>
            <w:hyperlink r:id="rId45" w:tooltip="Постановление Правительства Вологодской области от 11.11.2024 N 1325 " w:history="1">
              <w:r>
                <w:rPr>
                  <w:color w:val="0000FF"/>
                </w:rPr>
                <w:t>N 1325</w:t>
              </w:r>
            </w:hyperlink>
            <w:r>
              <w:rPr>
                <w:color w:val="392C69"/>
              </w:rPr>
              <w:t xml:space="preserve">, от 11.12.2024 </w:t>
            </w:r>
            <w:hyperlink r:id="rId46" w:tooltip="Постановление Правительства Вологодской области от 11.12.2024 N 1489 " w:history="1">
              <w:r>
                <w:rPr>
                  <w:color w:val="0000FF"/>
                </w:rPr>
                <w:t>N 1489</w:t>
              </w:r>
            </w:hyperlink>
            <w:r>
              <w:rPr>
                <w:color w:val="392C69"/>
              </w:rPr>
              <w:t xml:space="preserve">, от 31.07.2025 </w:t>
            </w:r>
            <w:hyperlink r:id="rId47" w:tooltip="Постановление Правительства Вологодской области от 31.07.2025 N 1095 " w:history="1">
              <w:r>
                <w:rPr>
                  <w:color w:val="0000FF"/>
                </w:rPr>
                <w:t>N 1095</w:t>
              </w:r>
            </w:hyperlink>
            <w:r>
              <w:rPr>
                <w:color w:val="392C69"/>
              </w:rPr>
              <w:t>,</w:t>
            </w:r>
          </w:p>
          <w:p w14:paraId="1CAC1A3E" w14:textId="77777777" w:rsidR="004B75F2" w:rsidRDefault="005D558C">
            <w:pPr>
              <w:pStyle w:val="ConsPlusNormal"/>
              <w:widowControl/>
              <w:jc w:val="center"/>
            </w:pPr>
            <w:r>
              <w:rPr>
                <w:color w:val="392C69"/>
              </w:rPr>
              <w:t xml:space="preserve">от 14.08.2025 </w:t>
            </w:r>
            <w:hyperlink r:id="rId48" w:tooltip="Постановление Правительства Вологодской области от 14.08.2025 N 1144 " w:history="1">
              <w:r>
                <w:rPr>
                  <w:color w:val="0000FF"/>
                </w:rPr>
                <w:t>N 1144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777AB8" w14:textId="77777777" w:rsidR="004B75F2" w:rsidRDefault="004B75F2">
            <w:pPr>
              <w:pStyle w:val="ConsPlusNormal"/>
            </w:pPr>
          </w:p>
        </w:tc>
      </w:tr>
    </w:tbl>
    <w:p w14:paraId="63A0A33D" w14:textId="77777777" w:rsidR="004B75F2" w:rsidRDefault="004B75F2">
      <w:pPr>
        <w:pStyle w:val="ConsPlusNormal"/>
        <w:widowControl/>
        <w:jc w:val="both"/>
      </w:pPr>
    </w:p>
    <w:p w14:paraId="24A33899" w14:textId="77777777" w:rsidR="004B75F2" w:rsidRDefault="005D558C">
      <w:pPr>
        <w:pStyle w:val="ConsPlusTitle"/>
        <w:widowControl/>
        <w:jc w:val="center"/>
        <w:outlineLvl w:val="1"/>
      </w:pPr>
      <w:r>
        <w:t>I. Общие положения о предоставлении грантов</w:t>
      </w:r>
    </w:p>
    <w:p w14:paraId="24BF0C77" w14:textId="77777777" w:rsidR="004B75F2" w:rsidRDefault="004B75F2">
      <w:pPr>
        <w:pStyle w:val="ConsPlusNormal"/>
        <w:widowControl/>
        <w:jc w:val="both"/>
      </w:pPr>
    </w:p>
    <w:p w14:paraId="504E04A0" w14:textId="77777777" w:rsidR="004B75F2" w:rsidRDefault="005D558C">
      <w:pPr>
        <w:pStyle w:val="ConsPlusNormal"/>
        <w:widowControl/>
        <w:ind w:firstLine="540"/>
        <w:jc w:val="both"/>
      </w:pPr>
      <w:bookmarkStart w:id="1" w:name="P55"/>
      <w:bookmarkEnd w:id="1"/>
      <w:r>
        <w:t>1.1. Целью предоставления государственных грантов Вологодской области в сфере культуры является финансовое обеспечение реализации проектов по сохранению, созданию, распространению и освоению культурных ценностей в сфере литературы, изобразительного и декоративно-прикладного искусства, музыкального, хореографического и театрального искусства, кинематографии и фотоискусства, музейного и библиотечного дела, самодеятельного (любительского) художественного творчества, образования и традиционной народной культуры</w:t>
      </w:r>
      <w:r>
        <w:t xml:space="preserve"> в Вологодской области, значимых для социокультурного развития области, в рамках реализации государственной </w:t>
      </w:r>
      <w:hyperlink r:id="rId49" w:tooltip="Постановление Правительства Вологодской области от 27.05.2019 N 495 (ред. от 05.09.2025) " w:history="1">
        <w:r>
          <w:rPr>
            <w:color w:val="0000FF"/>
          </w:rPr>
          <w:t>программы</w:t>
        </w:r>
      </w:hyperlink>
      <w:r>
        <w:t xml:space="preserve"> "Развитие культуры, туризма и архивного дела Вологодской области", утвержденной постановлением Правительства области от 27 мая 2019 года N 495.</w:t>
      </w:r>
    </w:p>
    <w:p w14:paraId="5C144E55" w14:textId="77777777" w:rsidR="004B75F2" w:rsidRDefault="005D558C">
      <w:pPr>
        <w:pStyle w:val="ConsPlusNormal"/>
        <w:widowControl/>
        <w:jc w:val="both"/>
      </w:pPr>
      <w:r>
        <w:lastRenderedPageBreak/>
        <w:t xml:space="preserve">(в ред. постановлений Правительства Вологодской области от 28.11.2023 </w:t>
      </w:r>
      <w:hyperlink r:id="rId50" w:tooltip="Постановление Правительства Вологодской области от 28.11.2023 N 1268 " w:history="1">
        <w:r>
          <w:rPr>
            <w:color w:val="0000FF"/>
          </w:rPr>
          <w:t>N 1268</w:t>
        </w:r>
      </w:hyperlink>
      <w:r>
        <w:t xml:space="preserve">, от 31.07.2025 </w:t>
      </w:r>
      <w:hyperlink r:id="rId51" w:tooltip="Постановление Правительства Вологодской области от 31.07.2025 N 1095 " w:history="1">
        <w:r>
          <w:rPr>
            <w:color w:val="0000FF"/>
          </w:rPr>
          <w:t>N 1095</w:t>
        </w:r>
      </w:hyperlink>
      <w:r>
        <w:t>)</w:t>
      </w:r>
    </w:p>
    <w:p w14:paraId="120DF56A" w14:textId="77777777" w:rsidR="004B75F2" w:rsidRDefault="005D558C">
      <w:pPr>
        <w:pStyle w:val="ConsPlusNormal"/>
        <w:widowControl/>
        <w:spacing w:before="240"/>
        <w:ind w:firstLine="540"/>
        <w:jc w:val="both"/>
      </w:pPr>
      <w:bookmarkStart w:id="2" w:name="P57"/>
      <w:bookmarkEnd w:id="2"/>
      <w:r>
        <w:t>1.2. Грант в форме субсидий (далее - грант) предоставляется на финансовое обеспечение следующих затрат:</w:t>
      </w:r>
    </w:p>
    <w:p w14:paraId="3C8C9184" w14:textId="77777777" w:rsidR="004B75F2" w:rsidRDefault="005D558C">
      <w:pPr>
        <w:pStyle w:val="ConsPlusNormal"/>
        <w:widowControl/>
        <w:spacing w:before="240"/>
        <w:ind w:firstLine="540"/>
        <w:jc w:val="both"/>
      </w:pPr>
      <w:r>
        <w:t>оплата труда работников, участвующих в реализации проекта, а также расходы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и обязательное социальное страхование от несчастных случаев на производстве и профессиональных заболеваний, начисленные на указанные суммы расходов на оплату труда, - до 30 процентов суммы гранта;</w:t>
      </w:r>
    </w:p>
    <w:p w14:paraId="77B73CA8" w14:textId="77777777" w:rsidR="004B75F2" w:rsidRDefault="005D558C">
      <w:pPr>
        <w:pStyle w:val="ConsPlusNormal"/>
        <w:widowControl/>
        <w:spacing w:before="240"/>
        <w:ind w:firstLine="540"/>
        <w:jc w:val="both"/>
      </w:pPr>
      <w:r>
        <w:t>закупка работ и услуг;</w:t>
      </w:r>
    </w:p>
    <w:p w14:paraId="4B9EF2B7" w14:textId="77777777" w:rsidR="004B75F2" w:rsidRDefault="005D558C">
      <w:pPr>
        <w:pStyle w:val="ConsPlusNormal"/>
        <w:widowControl/>
        <w:spacing w:before="240"/>
        <w:ind w:firstLine="540"/>
        <w:jc w:val="both"/>
      </w:pPr>
      <w:r>
        <w:t>закупка нематериальных активов, материальных запасов, основных средств.</w:t>
      </w:r>
    </w:p>
    <w:p w14:paraId="2BD22FB9" w14:textId="77777777" w:rsidR="004B75F2" w:rsidRDefault="005D558C">
      <w:pPr>
        <w:pStyle w:val="ConsPlusNormal"/>
        <w:widowControl/>
        <w:spacing w:before="240"/>
        <w:ind w:firstLine="540"/>
        <w:jc w:val="both"/>
      </w:pPr>
      <w:r>
        <w:t>Гранты не предоставляются на финансирование:</w:t>
      </w:r>
    </w:p>
    <w:p w14:paraId="397D8C7F" w14:textId="77777777" w:rsidR="004B75F2" w:rsidRDefault="005D558C">
      <w:pPr>
        <w:pStyle w:val="ConsPlusNormal"/>
        <w:widowControl/>
        <w:spacing w:before="240"/>
        <w:ind w:firstLine="540"/>
        <w:jc w:val="both"/>
      </w:pPr>
      <w:r>
        <w:t>проведения презентаций;</w:t>
      </w:r>
    </w:p>
    <w:p w14:paraId="2083B822" w14:textId="77777777" w:rsidR="004B75F2" w:rsidRDefault="005D558C">
      <w:pPr>
        <w:pStyle w:val="ConsPlusNormal"/>
        <w:widowControl/>
        <w:spacing w:before="240"/>
        <w:ind w:firstLine="540"/>
        <w:jc w:val="both"/>
      </w:pPr>
      <w:r>
        <w:t>благотворительной деятельности;</w:t>
      </w:r>
    </w:p>
    <w:p w14:paraId="783BBB94" w14:textId="77777777" w:rsidR="004B75F2" w:rsidRDefault="005D558C">
      <w:pPr>
        <w:pStyle w:val="ConsPlusNormal"/>
        <w:widowControl/>
        <w:spacing w:before="240"/>
        <w:ind w:firstLine="540"/>
        <w:jc w:val="both"/>
      </w:pPr>
      <w:r>
        <w:t>деятельности средств массовой информации;</w:t>
      </w:r>
    </w:p>
    <w:p w14:paraId="269804B1" w14:textId="77777777" w:rsidR="004B75F2" w:rsidRDefault="005D558C">
      <w:pPr>
        <w:pStyle w:val="ConsPlusNormal"/>
        <w:widowControl/>
        <w:spacing w:before="240"/>
        <w:ind w:firstLine="540"/>
        <w:jc w:val="both"/>
      </w:pPr>
      <w:r>
        <w:t>реализованных проектов;</w:t>
      </w:r>
    </w:p>
    <w:p w14:paraId="30F8D1BE" w14:textId="77777777" w:rsidR="004B75F2" w:rsidRDefault="005D558C">
      <w:pPr>
        <w:pStyle w:val="ConsPlusNormal"/>
        <w:widowControl/>
        <w:spacing w:before="240"/>
        <w:ind w:firstLine="540"/>
        <w:jc w:val="both"/>
      </w:pPr>
      <w:r>
        <w:t>коммерческих проектов.</w:t>
      </w:r>
    </w:p>
    <w:p w14:paraId="54933EE3" w14:textId="77777777" w:rsidR="004B75F2" w:rsidRDefault="005D558C">
      <w:pPr>
        <w:pStyle w:val="ConsPlusNormal"/>
        <w:widowControl/>
        <w:jc w:val="both"/>
      </w:pPr>
      <w:r>
        <w:t xml:space="preserve">(п. 1.2 в ред. </w:t>
      </w:r>
      <w:hyperlink r:id="rId52"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2FE074A4" w14:textId="77777777" w:rsidR="004B75F2" w:rsidRDefault="005D558C">
      <w:pPr>
        <w:pStyle w:val="ConsPlusNormal"/>
        <w:widowControl/>
        <w:spacing w:before="240"/>
        <w:ind w:firstLine="540"/>
        <w:jc w:val="both"/>
      </w:pPr>
      <w:r>
        <w:t>1.3. Органом государственной власти, главным распорядителем как получателем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на соответствующий финансовый год и плановый период, является Министерство культуры области (далее - уполномоченный орган).</w:t>
      </w:r>
    </w:p>
    <w:p w14:paraId="50E779D0" w14:textId="77777777" w:rsidR="004B75F2" w:rsidRDefault="005D558C">
      <w:pPr>
        <w:pStyle w:val="ConsPlusNormal"/>
        <w:widowControl/>
        <w:jc w:val="both"/>
      </w:pPr>
      <w:r>
        <w:t xml:space="preserve">(в ред. постановлений Правительства Вологодской области от 06.02.2023 </w:t>
      </w:r>
      <w:hyperlink r:id="rId53" w:tooltip="Постановление Правительства Вологодской области от 06.02.2023 N 145 " w:history="1">
        <w:r>
          <w:rPr>
            <w:color w:val="0000FF"/>
          </w:rPr>
          <w:t>N 145</w:t>
        </w:r>
      </w:hyperlink>
      <w:r>
        <w:t xml:space="preserve">, от 24.07.2024 </w:t>
      </w:r>
      <w:hyperlink r:id="rId54" w:tooltip="Постановление Правительства Вологодской области от 24.07.2024 N 908 " w:history="1">
        <w:r>
          <w:rPr>
            <w:color w:val="0000FF"/>
          </w:rPr>
          <w:t>N 908</w:t>
        </w:r>
      </w:hyperlink>
      <w:r>
        <w:t xml:space="preserve">, от 31.07.2025 </w:t>
      </w:r>
      <w:hyperlink r:id="rId55" w:tooltip="Постановление Правительства Вологодской области от 31.07.2025 N 1095 " w:history="1">
        <w:r>
          <w:rPr>
            <w:color w:val="0000FF"/>
          </w:rPr>
          <w:t>N 1095</w:t>
        </w:r>
      </w:hyperlink>
      <w:r>
        <w:t>)</w:t>
      </w:r>
    </w:p>
    <w:p w14:paraId="5B391047" w14:textId="77777777" w:rsidR="004B75F2" w:rsidRDefault="005D558C">
      <w:pPr>
        <w:pStyle w:val="ConsPlusNormal"/>
        <w:widowControl/>
        <w:spacing w:before="240"/>
        <w:ind w:firstLine="540"/>
        <w:jc w:val="both"/>
      </w:pPr>
      <w:bookmarkStart w:id="3" w:name="P70"/>
      <w:bookmarkEnd w:id="3"/>
      <w:r>
        <w:t>1.4. Получателями грантов (далее - получатели гранта) являются:</w:t>
      </w:r>
    </w:p>
    <w:p w14:paraId="37326D54" w14:textId="77777777" w:rsidR="004B75F2" w:rsidRDefault="005D558C">
      <w:pPr>
        <w:pStyle w:val="ConsPlusNormal"/>
        <w:widowControl/>
        <w:spacing w:before="240"/>
        <w:ind w:firstLine="540"/>
        <w:jc w:val="both"/>
      </w:pPr>
      <w:r>
        <w:t>физические лица, место жительства которых находится на территории области;</w:t>
      </w:r>
    </w:p>
    <w:p w14:paraId="2498FAD2" w14:textId="77777777" w:rsidR="004B75F2" w:rsidRDefault="005D558C">
      <w:pPr>
        <w:pStyle w:val="ConsPlusNormal"/>
        <w:widowControl/>
        <w:spacing w:before="240"/>
        <w:ind w:firstLine="540"/>
        <w:jc w:val="both"/>
      </w:pPr>
      <w:r>
        <w:t>некоммерческие организации, являющиеся юридическими лицами, поставленными на учет в налоговых органах на территории области, и осуществляющие деятельность на территории области, за исключением:</w:t>
      </w:r>
    </w:p>
    <w:p w14:paraId="1BDB12D2" w14:textId="77777777" w:rsidR="004B75F2" w:rsidRDefault="005D558C">
      <w:pPr>
        <w:pStyle w:val="ConsPlusNormal"/>
        <w:widowControl/>
        <w:spacing w:before="240"/>
        <w:ind w:firstLine="540"/>
        <w:jc w:val="both"/>
      </w:pPr>
      <w:r>
        <w:t>- общественных объединений, являющихся политическими партиями, профессиональными союзами; общественных объединений, преследующих политические цели;</w:t>
      </w:r>
    </w:p>
    <w:p w14:paraId="3E6DD589" w14:textId="77777777" w:rsidR="004B75F2" w:rsidRDefault="005D558C">
      <w:pPr>
        <w:pStyle w:val="ConsPlusNormal"/>
        <w:widowControl/>
        <w:spacing w:before="240"/>
        <w:ind w:firstLine="540"/>
        <w:jc w:val="both"/>
      </w:pPr>
      <w:r>
        <w:lastRenderedPageBreak/>
        <w:t>- религиозных объединений;</w:t>
      </w:r>
    </w:p>
    <w:p w14:paraId="16A5BB0B" w14:textId="77777777" w:rsidR="004B75F2" w:rsidRDefault="005D558C">
      <w:pPr>
        <w:pStyle w:val="ConsPlusNormal"/>
        <w:widowControl/>
        <w:spacing w:before="240"/>
        <w:ind w:firstLine="540"/>
        <w:jc w:val="both"/>
      </w:pPr>
      <w:r>
        <w:t>- казенных учреждений;</w:t>
      </w:r>
    </w:p>
    <w:p w14:paraId="6F055967" w14:textId="77777777" w:rsidR="004B75F2" w:rsidRDefault="005D558C">
      <w:pPr>
        <w:pStyle w:val="ConsPlusNormal"/>
        <w:widowControl/>
        <w:spacing w:before="240"/>
        <w:ind w:firstLine="540"/>
        <w:jc w:val="both"/>
      </w:pPr>
      <w:r>
        <w:t>коммерческие организации народно-художественных промыслов, поставленные на учет в налоговых органах на территории области и осуществляющие деятельность на территории области.</w:t>
      </w:r>
    </w:p>
    <w:p w14:paraId="3B43BE67" w14:textId="77777777" w:rsidR="004B75F2" w:rsidRDefault="005D558C">
      <w:pPr>
        <w:pStyle w:val="ConsPlusNormal"/>
        <w:widowControl/>
        <w:spacing w:before="240"/>
        <w:ind w:firstLine="540"/>
        <w:jc w:val="both"/>
      </w:pPr>
      <w:r>
        <w:t>1.5. Отбор получателей гранта осуществляется ежегодно путем проведения конкурсного отбора на получение государственных грантов Вологодской области в сфере культуры исходя из наилучших условий достижения результатов предоставления субсидий (далее - конкурс).</w:t>
      </w:r>
    </w:p>
    <w:p w14:paraId="30EC442B" w14:textId="77777777" w:rsidR="004B75F2" w:rsidRDefault="005D558C">
      <w:pPr>
        <w:pStyle w:val="ConsPlusNormal"/>
        <w:widowControl/>
        <w:spacing w:before="240"/>
        <w:ind w:firstLine="540"/>
        <w:jc w:val="both"/>
      </w:pPr>
      <w:r>
        <w:t>Проведение конкурса предусмотрено в государственной интегрированной информационной системе управления общественными финансами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2FFFBC9" w14:textId="77777777" w:rsidR="004B75F2" w:rsidRDefault="005D558C">
      <w:pPr>
        <w:pStyle w:val="ConsPlusNormal"/>
        <w:widowControl/>
        <w:jc w:val="both"/>
      </w:pPr>
      <w:r>
        <w:t xml:space="preserve">(абзац введен </w:t>
      </w:r>
      <w:hyperlink r:id="rId56" w:tooltip="Постановление Правительства Вологодской области от 31.07.2025 N 1095 " w:history="1">
        <w:r>
          <w:rPr>
            <w:color w:val="0000FF"/>
          </w:rPr>
          <w:t>постановлением</w:t>
        </w:r>
      </w:hyperlink>
      <w:r>
        <w:t xml:space="preserve"> Правительства Вологодской области от 31.07.2025 N 1095)</w:t>
      </w:r>
    </w:p>
    <w:p w14:paraId="616B49E0" w14:textId="77777777" w:rsidR="004B75F2" w:rsidRDefault="005D558C">
      <w:pPr>
        <w:pStyle w:val="ConsPlusNormal"/>
        <w:widowControl/>
        <w:jc w:val="both"/>
      </w:pPr>
      <w:r>
        <w:t xml:space="preserve">(п. 1.5 в ред. </w:t>
      </w:r>
      <w:hyperlink r:id="rId57"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6BFDF9F4" w14:textId="77777777" w:rsidR="004B75F2" w:rsidRDefault="005D558C">
      <w:pPr>
        <w:pStyle w:val="ConsPlusNormal"/>
        <w:widowControl/>
        <w:spacing w:before="240"/>
        <w:ind w:firstLine="540"/>
        <w:jc w:val="both"/>
      </w:pPr>
      <w:r>
        <w:t>1.6. Получатели грантов используют грант в соответствии со сметой расходов на реализацию проекта и календарным планом реализации проекта, которые являются неотъемлемыми частями соглашения о предоставлении гранта в форме субсидии (далее - Соглашение).</w:t>
      </w:r>
    </w:p>
    <w:p w14:paraId="096AEED8" w14:textId="77777777" w:rsidR="004B75F2" w:rsidRDefault="005D558C">
      <w:pPr>
        <w:pStyle w:val="ConsPlusNormal"/>
        <w:widowControl/>
        <w:spacing w:before="240"/>
        <w:ind w:firstLine="540"/>
        <w:jc w:val="both"/>
      </w:pPr>
      <w:r>
        <w:t>1.7. Информация о грантах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665988D7" w14:textId="77777777" w:rsidR="004B75F2" w:rsidRDefault="005D558C">
      <w:pPr>
        <w:pStyle w:val="ConsPlusNormal"/>
        <w:widowControl/>
        <w:jc w:val="both"/>
      </w:pPr>
      <w:r>
        <w:t xml:space="preserve">(в ред. </w:t>
      </w:r>
      <w:hyperlink r:id="rId58"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13E39F09" w14:textId="77777777" w:rsidR="004B75F2" w:rsidRDefault="005D558C">
      <w:pPr>
        <w:pStyle w:val="ConsPlusNormal"/>
        <w:widowControl/>
        <w:spacing w:before="240"/>
        <w:ind w:firstLine="540"/>
        <w:jc w:val="both"/>
      </w:pPr>
      <w:r>
        <w:t>Информация о грантах, в том числе информация о проведении конкурса, размещается на официальном сайте уполномоченного органа в информационно-телекоммуникационной сети "Интернет" с размещением на едином портале ссылки на страницу указанного официального сайта.</w:t>
      </w:r>
    </w:p>
    <w:p w14:paraId="1E58EA92" w14:textId="77777777" w:rsidR="004B75F2" w:rsidRDefault="005D558C">
      <w:pPr>
        <w:pStyle w:val="ConsPlusNormal"/>
        <w:widowControl/>
        <w:jc w:val="both"/>
      </w:pPr>
      <w:r>
        <w:t xml:space="preserve">(абзац введен </w:t>
      </w:r>
      <w:hyperlink r:id="rId59" w:tooltip="Постановление Правительства Вологодской области от 28.11.2023 N 1268 " w:history="1">
        <w:r>
          <w:rPr>
            <w:color w:val="0000FF"/>
          </w:rPr>
          <w:t>постановлением</w:t>
        </w:r>
      </w:hyperlink>
      <w:r>
        <w:t xml:space="preserve"> Правительства Вологодской области от 28.11.2023 N 1268)</w:t>
      </w:r>
    </w:p>
    <w:p w14:paraId="542BB5C2" w14:textId="77777777" w:rsidR="004B75F2" w:rsidRDefault="005D558C">
      <w:pPr>
        <w:pStyle w:val="ConsPlusNormal"/>
        <w:widowControl/>
        <w:spacing w:before="240"/>
        <w:ind w:firstLine="540"/>
        <w:jc w:val="both"/>
      </w:pPr>
      <w:r>
        <w:t>Взаимодействие с соискателями гранта при проведении конкурса осуществляется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единого портала информационно-телекоммуникационной сети "Интернет" (</w:t>
      </w:r>
      <w:hyperlink r:id="rId60" w:history="1">
        <w:r>
          <w:rPr>
            <w:color w:val="0000FF"/>
          </w:rPr>
          <w:t>https://promote.budget.gov.ru</w:t>
        </w:r>
      </w:hyperlink>
      <w:r>
        <w:t>) (далее - соответственно система "Электронный бюджет", единый портал).</w:t>
      </w:r>
    </w:p>
    <w:p w14:paraId="2BE8C1B3" w14:textId="77777777" w:rsidR="004B75F2" w:rsidRDefault="005D558C">
      <w:pPr>
        <w:pStyle w:val="ConsPlusNormal"/>
        <w:widowControl/>
        <w:jc w:val="both"/>
      </w:pPr>
      <w:r>
        <w:t xml:space="preserve">(абзац введен </w:t>
      </w:r>
      <w:hyperlink r:id="rId61" w:tooltip="Постановление Правительства Вологодской области от 31.07.2025 N 1095 " w:history="1">
        <w:r>
          <w:rPr>
            <w:color w:val="0000FF"/>
          </w:rPr>
          <w:t>постановлением</w:t>
        </w:r>
      </w:hyperlink>
      <w:r>
        <w:t xml:space="preserve"> Правительства Вологодской области от 31.07.2025 N 1095)</w:t>
      </w:r>
    </w:p>
    <w:p w14:paraId="1B5BAAEC" w14:textId="77777777" w:rsidR="004B75F2" w:rsidRDefault="005D558C">
      <w:pPr>
        <w:pStyle w:val="ConsPlusNormal"/>
        <w:widowControl/>
        <w:jc w:val="both"/>
      </w:pPr>
      <w:r>
        <w:t xml:space="preserve">(п. 1.7 введен </w:t>
      </w:r>
      <w:hyperlink r:id="rId62" w:tooltip="Постановление Правительства Вологодской области от 06.02.2023 N 145 " w:history="1">
        <w:r>
          <w:rPr>
            <w:color w:val="0000FF"/>
          </w:rPr>
          <w:t>постановлением</w:t>
        </w:r>
      </w:hyperlink>
      <w:r>
        <w:t xml:space="preserve"> Правительства Вологодской области от 06.02.2023 N 145)</w:t>
      </w:r>
    </w:p>
    <w:p w14:paraId="26B8F0BC" w14:textId="77777777" w:rsidR="004B75F2" w:rsidRDefault="004B75F2">
      <w:pPr>
        <w:pStyle w:val="ConsPlusNormal"/>
        <w:widowControl/>
        <w:jc w:val="both"/>
      </w:pPr>
    </w:p>
    <w:p w14:paraId="1FF81D56" w14:textId="77777777" w:rsidR="004B75F2" w:rsidRDefault="005D558C">
      <w:pPr>
        <w:pStyle w:val="ConsPlusTitle"/>
        <w:widowControl/>
        <w:jc w:val="center"/>
        <w:outlineLvl w:val="1"/>
      </w:pPr>
      <w:r>
        <w:t>II. Условия и порядок предоставления</w:t>
      </w:r>
    </w:p>
    <w:p w14:paraId="0C8A3932" w14:textId="77777777" w:rsidR="004B75F2" w:rsidRDefault="005D558C">
      <w:pPr>
        <w:pStyle w:val="ConsPlusTitle"/>
        <w:widowControl/>
        <w:jc w:val="center"/>
      </w:pPr>
      <w:r>
        <w:t>грантов, в том числе порядок проведения отбора</w:t>
      </w:r>
    </w:p>
    <w:p w14:paraId="2DC0FB8C" w14:textId="77777777" w:rsidR="004B75F2" w:rsidRDefault="005D558C">
      <w:pPr>
        <w:pStyle w:val="ConsPlusTitle"/>
        <w:widowControl/>
        <w:jc w:val="center"/>
      </w:pPr>
      <w:r>
        <w:t>получателей грантов для предоставления грантов</w:t>
      </w:r>
    </w:p>
    <w:p w14:paraId="5F7EEF2B" w14:textId="77777777" w:rsidR="004B75F2" w:rsidRDefault="004B75F2">
      <w:pPr>
        <w:pStyle w:val="ConsPlusNormal"/>
        <w:widowControl/>
        <w:jc w:val="both"/>
      </w:pPr>
    </w:p>
    <w:p w14:paraId="23AA1F23" w14:textId="77777777" w:rsidR="004B75F2" w:rsidRDefault="005D558C">
      <w:pPr>
        <w:pStyle w:val="ConsPlusNormal"/>
        <w:widowControl/>
        <w:ind w:firstLine="540"/>
        <w:jc w:val="both"/>
      </w:pPr>
      <w:r>
        <w:lastRenderedPageBreak/>
        <w:t>2.1. В целях проведения конкурса уполномоченный орган не позднее 26 декабря текущего года и не ранее даты доведения лимитов бюджетных обязательств на очередной финансовый год обеспечивает публикацию на едином портале объявления о проведении конкурса с указанием:</w:t>
      </w:r>
    </w:p>
    <w:p w14:paraId="50794560" w14:textId="77777777" w:rsidR="004B75F2" w:rsidRDefault="005D558C">
      <w:pPr>
        <w:pStyle w:val="ConsPlusNormal"/>
        <w:widowControl/>
        <w:jc w:val="both"/>
      </w:pPr>
      <w:r>
        <w:t xml:space="preserve">(в ред. </w:t>
      </w:r>
      <w:hyperlink r:id="rId63" w:tooltip="Постановление Правительства Вологодской области от 14.08.2025 N 1144 " w:history="1">
        <w:r>
          <w:rPr>
            <w:color w:val="0000FF"/>
          </w:rPr>
          <w:t>постановления</w:t>
        </w:r>
      </w:hyperlink>
      <w:r>
        <w:t xml:space="preserve"> Правительства Вологодской области от 14.08.2025 N 1144)</w:t>
      </w:r>
    </w:p>
    <w:p w14:paraId="57674E8A" w14:textId="77777777" w:rsidR="004B75F2" w:rsidRDefault="005D558C">
      <w:pPr>
        <w:pStyle w:val="ConsPlusNormal"/>
        <w:widowControl/>
        <w:spacing w:before="240"/>
        <w:ind w:firstLine="540"/>
        <w:jc w:val="both"/>
      </w:pPr>
      <w:r>
        <w:t>а) сроков проведения конкурса;</w:t>
      </w:r>
    </w:p>
    <w:p w14:paraId="313CD5BB" w14:textId="77777777" w:rsidR="004B75F2" w:rsidRDefault="005D558C">
      <w:pPr>
        <w:pStyle w:val="ConsPlusNormal"/>
        <w:widowControl/>
        <w:spacing w:before="240"/>
        <w:ind w:firstLine="540"/>
        <w:jc w:val="both"/>
      </w:pPr>
      <w:r>
        <w:t>б) даты начала подачи и окончания приема заявок соискателей гранта, участвующих в конкурсе (далее - заявка, соискатель гранта), при этом дата окончания приема заявок не может быть ранее 30-го календарного дня, следующего за днем размещения объявления о проведении конкурса;</w:t>
      </w:r>
    </w:p>
    <w:p w14:paraId="05E0395C" w14:textId="77777777" w:rsidR="004B75F2" w:rsidRDefault="005D558C">
      <w:pPr>
        <w:pStyle w:val="ConsPlusNormal"/>
        <w:widowControl/>
        <w:spacing w:before="240"/>
        <w:ind w:firstLine="540"/>
        <w:jc w:val="both"/>
      </w:pPr>
      <w:r>
        <w:t>в) наименования, места нахождения, почтового адреса, доменного имени сайта уполномоченного органа, адреса электронной почты уполномоченного органа;</w:t>
      </w:r>
    </w:p>
    <w:p w14:paraId="06052A69" w14:textId="77777777" w:rsidR="004B75F2" w:rsidRDefault="005D558C">
      <w:pPr>
        <w:pStyle w:val="ConsPlusNormal"/>
        <w:widowControl/>
        <w:spacing w:before="240"/>
        <w:ind w:firstLine="540"/>
        <w:jc w:val="both"/>
      </w:pPr>
      <w:r>
        <w:t>г) результата предоставления гранта;</w:t>
      </w:r>
    </w:p>
    <w:p w14:paraId="0F38A32A" w14:textId="77777777" w:rsidR="004B75F2" w:rsidRDefault="005D558C">
      <w:pPr>
        <w:pStyle w:val="ConsPlusNormal"/>
        <w:widowControl/>
        <w:spacing w:before="240"/>
        <w:ind w:firstLine="540"/>
        <w:jc w:val="both"/>
      </w:pPr>
      <w:r>
        <w:t>д) доменного имени и (или) указателей страниц государственной информационной системы в сети "Интернет" (</w:t>
      </w:r>
      <w:hyperlink r:id="rId64" w:history="1">
        <w:r>
          <w:rPr>
            <w:color w:val="0000FF"/>
          </w:rPr>
          <w:t>https://promote.budget.gov.ru/</w:t>
        </w:r>
      </w:hyperlink>
      <w:r>
        <w:t>);</w:t>
      </w:r>
    </w:p>
    <w:p w14:paraId="0AD82B66" w14:textId="77777777" w:rsidR="004B75F2" w:rsidRDefault="005D558C">
      <w:pPr>
        <w:pStyle w:val="ConsPlusNormal"/>
        <w:widowControl/>
        <w:spacing w:before="240"/>
        <w:ind w:firstLine="540"/>
        <w:jc w:val="both"/>
      </w:pPr>
      <w:r>
        <w:t>е) требований к соискателям гранта и к перечню документов, представляемых соискателями гранта для подтверждения их соответствия указанным требованиям;</w:t>
      </w:r>
    </w:p>
    <w:p w14:paraId="220590D1" w14:textId="77777777" w:rsidR="004B75F2" w:rsidRDefault="005D558C">
      <w:pPr>
        <w:pStyle w:val="ConsPlusNormal"/>
        <w:widowControl/>
        <w:spacing w:before="240"/>
        <w:ind w:firstLine="540"/>
        <w:jc w:val="both"/>
      </w:pPr>
      <w:r>
        <w:t xml:space="preserve">ж) категорий соискателей гранта, определяемых согласно </w:t>
      </w:r>
      <w:hyperlink w:anchor="P70" w:tooltip="1.4. Получателями грантов (далее - получатели гранта) являются:" w:history="1">
        <w:r>
          <w:rPr>
            <w:color w:val="0000FF"/>
          </w:rPr>
          <w:t>пункту 1.4</w:t>
        </w:r>
      </w:hyperlink>
      <w:r>
        <w:t xml:space="preserve"> настоящего Порядка;</w:t>
      </w:r>
    </w:p>
    <w:p w14:paraId="4A917492" w14:textId="77777777" w:rsidR="004B75F2" w:rsidRDefault="005D558C">
      <w:pPr>
        <w:pStyle w:val="ConsPlusNormal"/>
        <w:widowControl/>
        <w:spacing w:before="240"/>
        <w:ind w:firstLine="540"/>
        <w:jc w:val="both"/>
      </w:pPr>
      <w:r>
        <w:t>з) порядка подачи заявок и требований, предъявляемых к форме и содержанию заявок, подаваемых соискателями гранта;</w:t>
      </w:r>
    </w:p>
    <w:p w14:paraId="4931EC4A" w14:textId="77777777" w:rsidR="004B75F2" w:rsidRDefault="005D558C">
      <w:pPr>
        <w:pStyle w:val="ConsPlusNormal"/>
        <w:widowControl/>
        <w:spacing w:before="240"/>
        <w:ind w:firstLine="540"/>
        <w:jc w:val="both"/>
      </w:pPr>
      <w:r>
        <w:t>и) порядка отзыва заявок, порядка их возврата, определяющего в том числе основания для возврата, порядка отклонения заявок, а также информации об основаниях их отклонения, порядка возврата заявок на доработку;</w:t>
      </w:r>
    </w:p>
    <w:p w14:paraId="1B42B843" w14:textId="77777777" w:rsidR="004B75F2" w:rsidRDefault="005D558C">
      <w:pPr>
        <w:pStyle w:val="ConsPlusNormal"/>
        <w:widowControl/>
        <w:spacing w:before="240"/>
        <w:ind w:firstLine="540"/>
        <w:jc w:val="both"/>
      </w:pPr>
      <w:r>
        <w:t>к) порядка рассмотрения и оценки заявок;</w:t>
      </w:r>
    </w:p>
    <w:p w14:paraId="69A3B2F6" w14:textId="77777777" w:rsidR="004B75F2" w:rsidRDefault="005D558C">
      <w:pPr>
        <w:pStyle w:val="ConsPlusNormal"/>
        <w:widowControl/>
        <w:spacing w:before="240"/>
        <w:ind w:firstLine="540"/>
        <w:jc w:val="both"/>
      </w:pPr>
      <w:r>
        <w:t>л) порядка возврата заявок на доработку;</w:t>
      </w:r>
    </w:p>
    <w:p w14:paraId="4815724A" w14:textId="77777777" w:rsidR="004B75F2" w:rsidRDefault="005D558C">
      <w:pPr>
        <w:pStyle w:val="ConsPlusNormal"/>
        <w:widowControl/>
        <w:spacing w:before="240"/>
        <w:ind w:firstLine="540"/>
        <w:jc w:val="both"/>
      </w:pPr>
      <w:r>
        <w:t>м) порядка отклонения заявок, а также информации об основаниях их отклонения;</w:t>
      </w:r>
    </w:p>
    <w:p w14:paraId="79CE6270" w14:textId="77777777" w:rsidR="004B75F2" w:rsidRDefault="005D558C">
      <w:pPr>
        <w:pStyle w:val="ConsPlusNormal"/>
        <w:widowControl/>
        <w:spacing w:before="240"/>
        <w:ind w:firstLine="540"/>
        <w:jc w:val="both"/>
      </w:pPr>
      <w:r>
        <w:t>н) порядка оценки заявок, включающего критерии оценки, показатели критериев оценки и их весовое значение в общей оценке, необходимой для представления соискателем гранта информации по каждому критерию оценки (сведения, документы и материалы, подтверждающие такую информацию: ссылки на материалы, на публикации в социальных сетях, копии документов, фото- и видеоматериалы), сроки оценки заявок, а также информацию об участии или неучастии конкурсной комиссии в оценке заявок;</w:t>
      </w:r>
    </w:p>
    <w:p w14:paraId="7DA34F8E" w14:textId="77777777" w:rsidR="004B75F2" w:rsidRDefault="005D558C">
      <w:pPr>
        <w:pStyle w:val="ConsPlusNormal"/>
        <w:widowControl/>
        <w:spacing w:before="240"/>
        <w:ind w:firstLine="540"/>
        <w:jc w:val="both"/>
      </w:pPr>
      <w:r>
        <w:t>о) порядка предоставления разъяснений положений объявления о проведении конкурса, даты начала и окончания срока такого предоставления;</w:t>
      </w:r>
    </w:p>
    <w:p w14:paraId="7D2FF7F0" w14:textId="77777777" w:rsidR="004B75F2" w:rsidRDefault="005D558C">
      <w:pPr>
        <w:pStyle w:val="ConsPlusNormal"/>
        <w:widowControl/>
        <w:spacing w:before="240"/>
        <w:ind w:firstLine="540"/>
        <w:jc w:val="both"/>
      </w:pPr>
      <w:r>
        <w:t>п) срока, в течение которого победители конкурса должны подписать Соглашение;</w:t>
      </w:r>
    </w:p>
    <w:p w14:paraId="3447AE0C" w14:textId="77777777" w:rsidR="004B75F2" w:rsidRDefault="005D558C">
      <w:pPr>
        <w:pStyle w:val="ConsPlusNormal"/>
        <w:widowControl/>
        <w:spacing w:before="240"/>
        <w:ind w:firstLine="540"/>
        <w:jc w:val="both"/>
      </w:pPr>
      <w:r>
        <w:lastRenderedPageBreak/>
        <w:t>р) условий признания победителя (победителей) конкурса уклонившимся от заключения Соглашения;</w:t>
      </w:r>
    </w:p>
    <w:p w14:paraId="3CECBF94" w14:textId="77777777" w:rsidR="004B75F2" w:rsidRDefault="005D558C">
      <w:pPr>
        <w:pStyle w:val="ConsPlusNormal"/>
        <w:widowControl/>
        <w:spacing w:before="240"/>
        <w:ind w:firstLine="540"/>
        <w:jc w:val="both"/>
      </w:pPr>
      <w:r>
        <w:t>с) объема распределяемого гранта в рамках конкурса, порядка расчета размера гранта, правил распределения гранта по результатам конкурса;</w:t>
      </w:r>
    </w:p>
    <w:p w14:paraId="617E539A" w14:textId="77777777" w:rsidR="004B75F2" w:rsidRDefault="005D558C">
      <w:pPr>
        <w:pStyle w:val="ConsPlusNormal"/>
        <w:widowControl/>
        <w:spacing w:before="240"/>
        <w:ind w:firstLine="540"/>
        <w:jc w:val="both"/>
      </w:pPr>
      <w:r>
        <w:t>т) срока размещения протокола подведения итогов конкурса на едином портале, который не может быть позднее 14-го календарного дня, следующего за днем определения победителя (победителей) отбора.</w:t>
      </w:r>
    </w:p>
    <w:p w14:paraId="465A15AF" w14:textId="77777777" w:rsidR="004B75F2" w:rsidRDefault="005D558C">
      <w:pPr>
        <w:pStyle w:val="ConsPlusNormal"/>
        <w:widowControl/>
        <w:spacing w:before="240"/>
        <w:ind w:firstLine="540"/>
        <w:jc w:val="both"/>
      </w:pPr>
      <w:r>
        <w:t>Внесение изменений в объявление о проведении конкурса осуществляется не позднее наступления даты окончания приема заявок с соблюдением следующих условий:</w:t>
      </w:r>
    </w:p>
    <w:p w14:paraId="08FEB325" w14:textId="77777777" w:rsidR="004B75F2" w:rsidRDefault="005D558C">
      <w:pPr>
        <w:pStyle w:val="ConsPlusNormal"/>
        <w:widowControl/>
        <w:spacing w:before="240"/>
        <w:ind w:firstLine="540"/>
        <w:jc w:val="both"/>
      </w:pPr>
      <w:r>
        <w:t>срок подачи соискателями грантов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2E2B3A61" w14:textId="77777777" w:rsidR="004B75F2" w:rsidRDefault="005D558C">
      <w:pPr>
        <w:pStyle w:val="ConsPlusNormal"/>
        <w:widowControl/>
        <w:spacing w:before="240"/>
        <w:ind w:firstLine="540"/>
        <w:jc w:val="both"/>
      </w:pPr>
      <w:r>
        <w:t>при внесении изменений в объявление о проведении конкурса изменение способа отбора получателей не допускается;</w:t>
      </w:r>
    </w:p>
    <w:p w14:paraId="4B6B6DF5" w14:textId="77777777" w:rsidR="004B75F2" w:rsidRDefault="005D558C">
      <w:pPr>
        <w:pStyle w:val="ConsPlusNormal"/>
        <w:widowControl/>
        <w:spacing w:before="240"/>
        <w:ind w:firstLine="540"/>
        <w:jc w:val="both"/>
      </w:pPr>
      <w:r>
        <w:t>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соискателя гранта внести изменения в заявку;</w:t>
      </w:r>
    </w:p>
    <w:p w14:paraId="73663E38" w14:textId="77777777" w:rsidR="004B75F2" w:rsidRDefault="005D558C">
      <w:pPr>
        <w:pStyle w:val="ConsPlusNormal"/>
        <w:widowControl/>
        <w:spacing w:before="240"/>
        <w:ind w:firstLine="540"/>
        <w:jc w:val="both"/>
      </w:pPr>
      <w:r>
        <w:t>соискатели гранта,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14:paraId="346DF1F7" w14:textId="77777777" w:rsidR="004B75F2" w:rsidRDefault="005D558C">
      <w:pPr>
        <w:pStyle w:val="ConsPlusNormal"/>
        <w:widowControl/>
        <w:jc w:val="both"/>
      </w:pPr>
      <w:r>
        <w:t xml:space="preserve">(п. 2.1 в ред. </w:t>
      </w:r>
      <w:hyperlink r:id="rId65"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78E861E0" w14:textId="77777777" w:rsidR="004B75F2" w:rsidRDefault="005D558C">
      <w:pPr>
        <w:pStyle w:val="ConsPlusNormal"/>
        <w:widowControl/>
        <w:spacing w:before="240"/>
        <w:ind w:firstLine="540"/>
        <w:jc w:val="both"/>
      </w:pPr>
      <w:bookmarkStart w:id="4" w:name="P120"/>
      <w:bookmarkEnd w:id="4"/>
      <w:r>
        <w:t>2.2. Соискатель гранта должен соответствовать следующим требованиям:</w:t>
      </w:r>
    </w:p>
    <w:p w14:paraId="05FFC3B7" w14:textId="77777777" w:rsidR="004B75F2" w:rsidRDefault="005D558C">
      <w:pPr>
        <w:pStyle w:val="ConsPlusNormal"/>
        <w:widowControl/>
        <w:spacing w:before="240"/>
        <w:ind w:firstLine="540"/>
        <w:jc w:val="both"/>
      </w:pPr>
      <w:bookmarkStart w:id="5" w:name="P121"/>
      <w:bookmarkEnd w:id="5"/>
      <w:r>
        <w:t>2.2.1. по состоянию на дату рассмотрения заявки на участие в конкурсе и заключения соглашения о предоставлении гранта:</w:t>
      </w:r>
    </w:p>
    <w:p w14:paraId="40040857" w14:textId="77777777" w:rsidR="004B75F2" w:rsidRDefault="005D558C">
      <w:pPr>
        <w:pStyle w:val="ConsPlusNormal"/>
        <w:widowControl/>
        <w:spacing w:before="240"/>
        <w:ind w:firstLine="540"/>
        <w:jc w:val="both"/>
      </w:pPr>
      <w:r>
        <w:t xml:space="preserve">а) соискатель гранта не является иностранным юридическим лицом, в том числе местом регистрации которого являются государство или территория, включенные в утвержденный Министерством финансов Российской Федерации </w:t>
      </w:r>
      <w:hyperlink r:id="rId66" w:tooltip="Приказ Минфина России от 26.05.2022 N 83н " w:history="1">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w:t>
      </w:r>
      <w: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5C0C8AB" w14:textId="77777777" w:rsidR="004B75F2" w:rsidRDefault="005D558C">
      <w:pPr>
        <w:pStyle w:val="ConsPlusNormal"/>
        <w:widowControl/>
        <w:spacing w:before="240"/>
        <w:ind w:firstLine="540"/>
        <w:jc w:val="both"/>
      </w:pPr>
      <w:r>
        <w:lastRenderedPageBreak/>
        <w:t>б) соискатель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FDF4ADE" w14:textId="77777777" w:rsidR="004B75F2" w:rsidRDefault="005D558C">
      <w:pPr>
        <w:pStyle w:val="ConsPlusNormal"/>
        <w:widowControl/>
        <w:spacing w:before="240"/>
        <w:ind w:firstLine="540"/>
        <w:jc w:val="both"/>
      </w:pPr>
      <w:r>
        <w:t xml:space="preserve">в) соискатель гранта не находится в составляемых в рамках реализации полномочий, предусмотренных </w:t>
      </w:r>
      <w:hyperlink r:id="rId67"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4482581" w14:textId="77777777" w:rsidR="004B75F2" w:rsidRDefault="005D558C">
      <w:pPr>
        <w:pStyle w:val="ConsPlusNormal"/>
        <w:widowControl/>
        <w:spacing w:before="240"/>
        <w:ind w:firstLine="540"/>
        <w:jc w:val="both"/>
      </w:pPr>
      <w:r>
        <w:t>г) соискатель гранта не получает в текущем финансовом году средства из областного бюджета в соответствии с иными правовыми актами области на цели, установленные настоящим Порядком;</w:t>
      </w:r>
    </w:p>
    <w:p w14:paraId="4ED38D45" w14:textId="77777777" w:rsidR="004B75F2" w:rsidRDefault="005D558C">
      <w:pPr>
        <w:pStyle w:val="ConsPlusNormal"/>
        <w:widowControl/>
        <w:spacing w:before="240"/>
        <w:ind w:firstLine="540"/>
        <w:jc w:val="both"/>
      </w:pPr>
      <w:r>
        <w:t xml:space="preserve">д) соискатель гранта не является иностранным агентом в соответствии с Федеральным </w:t>
      </w:r>
      <w:hyperlink r:id="rId68" w:tooltip="Федеральный закон от 14.07.2022 N 255-ФЗ (ред. от 21.04.2025) " w:history="1">
        <w:r>
          <w:rPr>
            <w:color w:val="0000FF"/>
          </w:rPr>
          <w:t>законом</w:t>
        </w:r>
      </w:hyperlink>
      <w:r>
        <w:t xml:space="preserve"> от 14 июля 2022 года N 255-ФЗ "О контроле за деятельностью лиц, находящихся под иностранным влиянием";</w:t>
      </w:r>
    </w:p>
    <w:p w14:paraId="24DF6DE1" w14:textId="77777777" w:rsidR="004B75F2" w:rsidRDefault="005D558C">
      <w:pPr>
        <w:pStyle w:val="ConsPlusNormal"/>
        <w:widowControl/>
        <w:spacing w:before="240"/>
        <w:ind w:firstLine="540"/>
        <w:jc w:val="both"/>
      </w:pPr>
      <w:r>
        <w:t xml:space="preserve">е) у соискателя гранта на едином налоговом счете отсутствует или не превышает размер, определенный </w:t>
      </w:r>
      <w:hyperlink r:id="rId69" w:history="1">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A87141A" w14:textId="77777777" w:rsidR="004B75F2" w:rsidRDefault="005D558C">
      <w:pPr>
        <w:pStyle w:val="ConsPlusNormal"/>
        <w:widowControl/>
        <w:spacing w:before="240"/>
        <w:ind w:firstLine="540"/>
        <w:jc w:val="both"/>
      </w:pPr>
      <w:r>
        <w:t>ж) соискатель гранта,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гранта (соискателем гранта), другого юридического лица), ликвидации, в отношении его не введена процедура банкротства, деятельность получателя субсидии (соискателя гранта) не приостановлена в порядке, предусмотренном законодательством Российской Федерации; а соискатель гранта, являющийся физическим лицом, не находится в про</w:t>
      </w:r>
      <w:r>
        <w:t>цессе банкротства, в отношении физического лица судом не принято решение о признании банкротом и об открытии конкурсного производства;</w:t>
      </w:r>
    </w:p>
    <w:p w14:paraId="1B1AE83D" w14:textId="77777777" w:rsidR="004B75F2" w:rsidRDefault="005D558C">
      <w:pPr>
        <w:pStyle w:val="ConsPlusNormal"/>
        <w:widowControl/>
        <w:spacing w:before="240"/>
        <w:ind w:firstLine="540"/>
        <w:jc w:val="both"/>
      </w:pPr>
      <w: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соискателя гранта, являющегося юридическим лицом, и о дисквалифицированном физическом лице - соискателе гранта;</w:t>
      </w:r>
    </w:p>
    <w:p w14:paraId="724C27E0" w14:textId="77777777" w:rsidR="004B75F2" w:rsidRDefault="005D558C">
      <w:pPr>
        <w:pStyle w:val="ConsPlusNormal"/>
        <w:widowControl/>
        <w:spacing w:before="240"/>
        <w:ind w:firstLine="540"/>
        <w:jc w:val="both"/>
      </w:pPr>
      <w:r>
        <w:t>2.2.2. по состоянию на первое число месяца подачи заявок:</w:t>
      </w:r>
    </w:p>
    <w:p w14:paraId="6EA2B3A9" w14:textId="77777777" w:rsidR="004B75F2" w:rsidRDefault="005D558C">
      <w:pPr>
        <w:pStyle w:val="ConsPlusNormal"/>
        <w:widowControl/>
        <w:spacing w:before="240"/>
        <w:ind w:firstLine="540"/>
        <w:jc w:val="both"/>
      </w:pPr>
      <w:r>
        <w:t>а) у соискателя гранта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Вологодской областью.</w:t>
      </w:r>
    </w:p>
    <w:p w14:paraId="72D33AD3" w14:textId="77777777" w:rsidR="004B75F2" w:rsidRDefault="005D558C">
      <w:pPr>
        <w:pStyle w:val="ConsPlusNormal"/>
        <w:widowControl/>
        <w:jc w:val="both"/>
      </w:pPr>
      <w:r>
        <w:t xml:space="preserve">(п. 2.2 в ред. </w:t>
      </w:r>
      <w:hyperlink r:id="rId70"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2C84A82A" w14:textId="77777777" w:rsidR="004B75F2" w:rsidRDefault="005D558C">
      <w:pPr>
        <w:pStyle w:val="ConsPlusNormal"/>
        <w:widowControl/>
        <w:spacing w:before="240"/>
        <w:ind w:firstLine="540"/>
        <w:jc w:val="both"/>
      </w:pPr>
      <w:bookmarkStart w:id="6" w:name="P133"/>
      <w:bookmarkEnd w:id="6"/>
      <w:r>
        <w:t>2.3. Для участия в конкурсе соискатель гранта в срок подачи заявок, указанный в объявлении о проведении конкурса, подает в системе "Электронный бюджет" заявку в электронной форме посредством заполнения соответствующих экранных форм веб-интерфейса и представляет электронные копии (документов на бумажном носителе, преобразованных в электронную форму путем сканирования) следующих документов:</w:t>
      </w:r>
    </w:p>
    <w:p w14:paraId="7834224E" w14:textId="77777777" w:rsidR="004B75F2" w:rsidRDefault="005D558C">
      <w:pPr>
        <w:pStyle w:val="ConsPlusNormal"/>
        <w:widowControl/>
        <w:jc w:val="both"/>
      </w:pPr>
      <w:r>
        <w:lastRenderedPageBreak/>
        <w:t xml:space="preserve">(в ред. </w:t>
      </w:r>
      <w:hyperlink r:id="rId71"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0314FC61" w14:textId="77777777" w:rsidR="004B75F2" w:rsidRDefault="005D558C">
      <w:pPr>
        <w:pStyle w:val="ConsPlusNormal"/>
        <w:widowControl/>
        <w:spacing w:before="240"/>
        <w:ind w:firstLine="540"/>
        <w:jc w:val="both"/>
      </w:pPr>
      <w:r>
        <w:t xml:space="preserve">а) </w:t>
      </w:r>
      <w:hyperlink w:anchor="P427" w:tooltip="ИНФОРМАЦИЯ" w:history="1">
        <w:r>
          <w:rPr>
            <w:color w:val="0000FF"/>
          </w:rPr>
          <w:t>информацию</w:t>
        </w:r>
      </w:hyperlink>
      <w:r>
        <w:t xml:space="preserve"> для участия в конкурсе по форме согласно приложению 1 к настоящему Порядку;</w:t>
      </w:r>
    </w:p>
    <w:p w14:paraId="5722DA65" w14:textId="77777777" w:rsidR="004B75F2" w:rsidRDefault="005D558C">
      <w:pPr>
        <w:pStyle w:val="ConsPlusNormal"/>
        <w:widowControl/>
        <w:jc w:val="both"/>
      </w:pPr>
      <w:r>
        <w:t xml:space="preserve">(в ред. </w:t>
      </w:r>
      <w:hyperlink r:id="rId72"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6F2147A2" w14:textId="77777777" w:rsidR="004B75F2" w:rsidRDefault="005D558C">
      <w:pPr>
        <w:pStyle w:val="ConsPlusNormal"/>
        <w:widowControl/>
        <w:spacing w:before="240"/>
        <w:ind w:firstLine="540"/>
        <w:jc w:val="both"/>
      </w:pPr>
      <w:bookmarkStart w:id="7" w:name="P137"/>
      <w:bookmarkEnd w:id="7"/>
      <w:r>
        <w:t>б) конкурсный проект (далее - проект), включающий обязательные разделы:</w:t>
      </w:r>
    </w:p>
    <w:p w14:paraId="6AC5F4C1" w14:textId="77777777" w:rsidR="004B75F2" w:rsidRDefault="005D558C">
      <w:pPr>
        <w:pStyle w:val="ConsPlusNormal"/>
        <w:widowControl/>
        <w:spacing w:before="240"/>
        <w:ind w:firstLine="540"/>
        <w:jc w:val="both"/>
      </w:pPr>
      <w:r>
        <w:t>обоснование значимости проекта для социокультурного развития области;</w:t>
      </w:r>
    </w:p>
    <w:p w14:paraId="474B8753" w14:textId="77777777" w:rsidR="004B75F2" w:rsidRDefault="005D558C">
      <w:pPr>
        <w:pStyle w:val="ConsPlusNormal"/>
        <w:widowControl/>
        <w:spacing w:before="240"/>
        <w:ind w:firstLine="540"/>
        <w:jc w:val="both"/>
      </w:pPr>
      <w:r>
        <w:t>цели и основные задачи проекта;</w:t>
      </w:r>
    </w:p>
    <w:p w14:paraId="379354B1" w14:textId="77777777" w:rsidR="004B75F2" w:rsidRDefault="005D558C">
      <w:pPr>
        <w:pStyle w:val="ConsPlusNormal"/>
        <w:widowControl/>
        <w:spacing w:before="240"/>
        <w:ind w:firstLine="540"/>
        <w:jc w:val="both"/>
      </w:pPr>
      <w:r>
        <w:t>описание работ (услуг), осуществляемых в рамках проекта;</w:t>
      </w:r>
    </w:p>
    <w:p w14:paraId="2A24E677" w14:textId="77777777" w:rsidR="004B75F2" w:rsidRDefault="005D558C">
      <w:pPr>
        <w:pStyle w:val="ConsPlusNormal"/>
        <w:widowControl/>
        <w:spacing w:before="240"/>
        <w:ind w:firstLine="540"/>
        <w:jc w:val="both"/>
      </w:pPr>
      <w:r>
        <w:t>порядок осуществления руководства и контроля за выполнением проекта, список исполнителей проекта, список лиц, непосредственно ответственных за его реализацию;</w:t>
      </w:r>
    </w:p>
    <w:p w14:paraId="64AA26BD" w14:textId="77777777" w:rsidR="004B75F2" w:rsidRDefault="005D558C">
      <w:pPr>
        <w:pStyle w:val="ConsPlusNormal"/>
        <w:widowControl/>
        <w:spacing w:before="240"/>
        <w:ind w:firstLine="540"/>
        <w:jc w:val="both"/>
      </w:pPr>
      <w:r>
        <w:t xml:space="preserve">календарный </w:t>
      </w:r>
      <w:hyperlink w:anchor="P471" w:tooltip="КАЛЕНДАРНЫЙ ПЛАН ПРОЕКТА" w:history="1">
        <w:r>
          <w:rPr>
            <w:color w:val="0000FF"/>
          </w:rPr>
          <w:t>план</w:t>
        </w:r>
      </w:hyperlink>
      <w:r>
        <w:t xml:space="preserve"> реализации проекта по форме согласно приложению 2 к настоящему Порядку;</w:t>
      </w:r>
    </w:p>
    <w:p w14:paraId="6E9D13BF" w14:textId="77777777" w:rsidR="004B75F2" w:rsidRDefault="005D558C">
      <w:pPr>
        <w:pStyle w:val="ConsPlusNormal"/>
        <w:widowControl/>
        <w:spacing w:before="240"/>
        <w:ind w:firstLine="540"/>
        <w:jc w:val="both"/>
      </w:pPr>
      <w:r>
        <w:t xml:space="preserve">ожидаемые количественные и качественные </w:t>
      </w:r>
      <w:hyperlink w:anchor="P513" w:tooltip="ОЖИДАЕМЫЕ КОЛИЧЕСТВЕННЫЕ И КАЧЕСТВЕННЫЕ РЕЗУЛЬТАТЫ" w:history="1">
        <w:r>
          <w:rPr>
            <w:color w:val="0000FF"/>
          </w:rPr>
          <w:t>результаты</w:t>
        </w:r>
      </w:hyperlink>
      <w:r>
        <w:t xml:space="preserve"> проекта по форме согласно приложению 2.1 к настоящему Порядку (результаты проекта должны быть сформулированы в соответствии с требованиями к результатам предоставления гранта, установленными в </w:t>
      </w:r>
      <w:hyperlink w:anchor="P289" w:tooltip="2.22. Эффективность предоставления гранта оценивается на основании достижения получателем гранта результатов предоставления гранта (далее - результаты), установленных Соглашением." w:history="1">
        <w:r>
          <w:rPr>
            <w:color w:val="0000FF"/>
          </w:rPr>
          <w:t>пункте 2.22</w:t>
        </w:r>
      </w:hyperlink>
      <w:r>
        <w:t xml:space="preserve"> настоящего Порядка);</w:t>
      </w:r>
    </w:p>
    <w:p w14:paraId="1B0B8697" w14:textId="77777777" w:rsidR="004B75F2" w:rsidRDefault="005D558C">
      <w:pPr>
        <w:pStyle w:val="ConsPlusNormal"/>
        <w:widowControl/>
        <w:jc w:val="both"/>
      </w:pPr>
      <w:r>
        <w:t xml:space="preserve">(в ред. постановлений Правительства Вологодской области от 04.04.2022 </w:t>
      </w:r>
      <w:hyperlink r:id="rId73" w:tooltip="Постановление Правительства Вологодской области от 04.04.2022 N 428 " w:history="1">
        <w:r>
          <w:rPr>
            <w:color w:val="0000FF"/>
          </w:rPr>
          <w:t>N 428</w:t>
        </w:r>
      </w:hyperlink>
      <w:r>
        <w:t xml:space="preserve">, от 01.08.2022 </w:t>
      </w:r>
      <w:hyperlink r:id="rId74" w:tooltip="Постановление Правительства Вологодской области от 01.08.2022 N 991 " w:history="1">
        <w:r>
          <w:rPr>
            <w:color w:val="0000FF"/>
          </w:rPr>
          <w:t>N 991</w:t>
        </w:r>
      </w:hyperlink>
      <w:r>
        <w:t>)</w:t>
      </w:r>
    </w:p>
    <w:p w14:paraId="2437209B" w14:textId="77777777" w:rsidR="004B75F2" w:rsidRDefault="005D558C">
      <w:pPr>
        <w:pStyle w:val="ConsPlusNormal"/>
        <w:widowControl/>
        <w:spacing w:before="240"/>
        <w:ind w:firstLine="540"/>
        <w:jc w:val="both"/>
      </w:pPr>
      <w:hyperlink w:anchor="P555" w:tooltip="СМЕТА" w:history="1">
        <w:r>
          <w:rPr>
            <w:color w:val="0000FF"/>
          </w:rPr>
          <w:t>смету</w:t>
        </w:r>
      </w:hyperlink>
      <w:r>
        <w:t xml:space="preserve"> расходов на реализацию проекта по форме согласно приложению 3 к настоящему Порядку;</w:t>
      </w:r>
    </w:p>
    <w:p w14:paraId="71EA944D" w14:textId="77777777" w:rsidR="004B75F2" w:rsidRDefault="005D558C">
      <w:pPr>
        <w:pStyle w:val="ConsPlusNormal"/>
        <w:widowControl/>
        <w:spacing w:before="240"/>
        <w:ind w:firstLine="540"/>
        <w:jc w:val="both"/>
      </w:pPr>
      <w:r>
        <w:t>ссылки на размещенные в информационно-телекоммуникационной сети "Интернет" материалы, фото- и видеоматериалы, а также на публикации в социальных сетях;</w:t>
      </w:r>
    </w:p>
    <w:p w14:paraId="4F483E70" w14:textId="77777777" w:rsidR="004B75F2" w:rsidRDefault="005D558C">
      <w:pPr>
        <w:pStyle w:val="ConsPlusNormal"/>
        <w:widowControl/>
        <w:jc w:val="both"/>
      </w:pPr>
      <w:r>
        <w:t xml:space="preserve">(абзац введен </w:t>
      </w:r>
      <w:hyperlink r:id="rId75" w:tooltip="Постановление Правительства Вологодской области от 31.07.2025 N 1095 " w:history="1">
        <w:r>
          <w:rPr>
            <w:color w:val="0000FF"/>
          </w:rPr>
          <w:t>постановлением</w:t>
        </w:r>
      </w:hyperlink>
      <w:r>
        <w:t xml:space="preserve"> Правительства Вологодской области от 31.07.2025 N 1095)</w:t>
      </w:r>
    </w:p>
    <w:p w14:paraId="21904141" w14:textId="77777777" w:rsidR="004B75F2" w:rsidRDefault="005D558C">
      <w:pPr>
        <w:pStyle w:val="ConsPlusNormal"/>
        <w:widowControl/>
        <w:spacing w:before="240"/>
        <w:ind w:firstLine="540"/>
        <w:jc w:val="both"/>
      </w:pPr>
      <w:r>
        <w:t>в) для соискателя гранта (юридического лица):</w:t>
      </w:r>
    </w:p>
    <w:p w14:paraId="36242A0A" w14:textId="77777777" w:rsidR="004B75F2" w:rsidRDefault="005D558C">
      <w:pPr>
        <w:pStyle w:val="ConsPlusNormal"/>
        <w:widowControl/>
        <w:spacing w:before="240"/>
        <w:ind w:firstLine="540"/>
        <w:jc w:val="both"/>
      </w:pPr>
      <w:r>
        <w:t>документ (копию документа), подтверждающий полномочия представителя на осуществление действий от имени соискателя гранта;</w:t>
      </w:r>
    </w:p>
    <w:p w14:paraId="246D89CA" w14:textId="77777777" w:rsidR="004B75F2" w:rsidRDefault="005D558C">
      <w:pPr>
        <w:pStyle w:val="ConsPlusNormal"/>
        <w:widowControl/>
        <w:spacing w:before="240"/>
        <w:ind w:firstLine="540"/>
        <w:jc w:val="both"/>
      </w:pPr>
      <w:r>
        <w:t>описание деятельности соискателя гранта, содержащее информацию об имеющихся наградах, званиях, знаках отличия, репертуарном списке, перечне разработанных и (или) реализованных проектов (программ), методических пособий, проведенных мастер-классов, открытых уроков за пять лет, предшествующих году проведения конкурса (при наличии), с приложением копий подтверждающих документов (дипломов, грамот, удостоверений наград, знаков отличия, документов о присвоении званий, оригиналов афиш, билетов, программ мероприятий</w:t>
      </w:r>
      <w:r>
        <w:t>, скриншотов размещенных в сети "Интернет" объявлений и информации о проведении мероприятий, публикаций в печатных изданиях, аудио- и видеоматериалов, освещающих проведение выставок, экспозиций, концертов, спектаклей, фестивалей или других мероприятий и другого);</w:t>
      </w:r>
    </w:p>
    <w:p w14:paraId="194BE127" w14:textId="77777777" w:rsidR="004B75F2" w:rsidRDefault="005D558C">
      <w:pPr>
        <w:pStyle w:val="ConsPlusNormal"/>
        <w:widowControl/>
        <w:spacing w:before="240"/>
        <w:ind w:firstLine="540"/>
        <w:jc w:val="both"/>
      </w:pPr>
      <w:r>
        <w:lastRenderedPageBreak/>
        <w:t>копию учредительного документа;</w:t>
      </w:r>
    </w:p>
    <w:p w14:paraId="0F0955AF" w14:textId="77777777" w:rsidR="004B75F2" w:rsidRDefault="005D558C">
      <w:pPr>
        <w:pStyle w:val="ConsPlusNormal"/>
        <w:widowControl/>
        <w:spacing w:before="240"/>
        <w:ind w:firstLine="540"/>
        <w:jc w:val="both"/>
      </w:pPr>
      <w:r>
        <w:t xml:space="preserve">абзацы пятый - шестой утратили силу. - </w:t>
      </w:r>
      <w:hyperlink r:id="rId76" w:tooltip="Постановление Правительства Вологодской области от 31.07.2025 N 1095 " w:history="1">
        <w:r>
          <w:rPr>
            <w:color w:val="0000FF"/>
          </w:rPr>
          <w:t>Постановление</w:t>
        </w:r>
      </w:hyperlink>
      <w:r>
        <w:t xml:space="preserve"> Правительства Вологодской области от 31.07.2025 N 1095;</w:t>
      </w:r>
    </w:p>
    <w:p w14:paraId="7428DD1C" w14:textId="77777777" w:rsidR="004B75F2" w:rsidRDefault="005D558C">
      <w:pPr>
        <w:pStyle w:val="ConsPlusNormal"/>
        <w:widowControl/>
        <w:spacing w:before="240"/>
        <w:ind w:firstLine="540"/>
        <w:jc w:val="both"/>
      </w:pPr>
      <w:hyperlink w:anchor="P903" w:tooltip="СОГЛАСИЕ" w:history="1">
        <w:r>
          <w:rPr>
            <w:color w:val="0000FF"/>
          </w:rPr>
          <w:t>согласие</w:t>
        </w:r>
      </w:hyperlink>
      <w:r>
        <w:t xml:space="preserve"> соискателя гранта на осуществление уполномоченным органом проверок соблюдения порядка и условий предоставления гранта, в том числе в части достижения результатов его предоставления, а также проверок органами государственного финансового контроля в соответствии со </w:t>
      </w:r>
      <w:hyperlink r:id="rId77" w:history="1">
        <w:r>
          <w:rPr>
            <w:color w:val="0000FF"/>
          </w:rPr>
          <w:t>статьями 268.1</w:t>
        </w:r>
      </w:hyperlink>
      <w:r>
        <w:t xml:space="preserve"> и </w:t>
      </w:r>
      <w:hyperlink r:id="rId78" w:history="1">
        <w:r>
          <w:rPr>
            <w:color w:val="0000FF"/>
          </w:rPr>
          <w:t>269.2</w:t>
        </w:r>
      </w:hyperlink>
      <w:r>
        <w:t xml:space="preserve"> Бюджетного кодекса Российской Федерации по форме согласно приложению 4 к настоящему Порядку.</w:t>
      </w:r>
    </w:p>
    <w:p w14:paraId="5EB76066" w14:textId="77777777" w:rsidR="004B75F2" w:rsidRDefault="005D558C">
      <w:pPr>
        <w:pStyle w:val="ConsPlusNormal"/>
        <w:widowControl/>
        <w:jc w:val="both"/>
      </w:pPr>
      <w:r>
        <w:t xml:space="preserve">(в ред. </w:t>
      </w:r>
      <w:hyperlink r:id="rId79" w:tooltip="Постановление Правительства Вологодской области от 10.01.2022 N 14 " w:history="1">
        <w:r>
          <w:rPr>
            <w:color w:val="0000FF"/>
          </w:rPr>
          <w:t>постановления</w:t>
        </w:r>
      </w:hyperlink>
      <w:r>
        <w:t xml:space="preserve"> Правительства Вологодской области от 10.01.2022 N 14)</w:t>
      </w:r>
    </w:p>
    <w:p w14:paraId="3BFA122E" w14:textId="77777777" w:rsidR="004B75F2" w:rsidRDefault="005D558C">
      <w:pPr>
        <w:pStyle w:val="ConsPlusNormal"/>
        <w:widowControl/>
        <w:spacing w:before="240"/>
        <w:ind w:firstLine="540"/>
        <w:jc w:val="both"/>
      </w:pPr>
      <w:bookmarkStart w:id="8" w:name="P155"/>
      <w:bookmarkEnd w:id="8"/>
      <w:r>
        <w:t>справку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Вологодской областью по рекомендуемому образцу, установленному Министерством финансов области по состоянию на первое число месяца подачи заявки;</w:t>
      </w:r>
    </w:p>
    <w:p w14:paraId="0398427C" w14:textId="77777777" w:rsidR="004B75F2" w:rsidRDefault="005D558C">
      <w:pPr>
        <w:pStyle w:val="ConsPlusNormal"/>
        <w:widowControl/>
        <w:jc w:val="both"/>
      </w:pPr>
      <w:r>
        <w:t xml:space="preserve">(в ред. постановлений Правительства Вологодской области от 04.04.2022 </w:t>
      </w:r>
      <w:hyperlink r:id="rId80" w:tooltip="Постановление Правительства Вологодской области от 04.04.2022 N 428 " w:history="1">
        <w:r>
          <w:rPr>
            <w:color w:val="0000FF"/>
          </w:rPr>
          <w:t>N 428</w:t>
        </w:r>
      </w:hyperlink>
      <w:r>
        <w:t xml:space="preserve">, от 24.07.2024 </w:t>
      </w:r>
      <w:hyperlink r:id="rId81" w:tooltip="Постановление Правительства Вологодской области от 24.07.2024 N 908 " w:history="1">
        <w:r>
          <w:rPr>
            <w:color w:val="0000FF"/>
          </w:rPr>
          <w:t>N 908</w:t>
        </w:r>
      </w:hyperlink>
      <w:r>
        <w:t xml:space="preserve">, от 31.07.2025 </w:t>
      </w:r>
      <w:hyperlink r:id="rId82" w:tooltip="Постановление Правительства Вологодской области от 31.07.2025 N 1095 " w:history="1">
        <w:r>
          <w:rPr>
            <w:color w:val="0000FF"/>
          </w:rPr>
          <w:t>N 1095</w:t>
        </w:r>
      </w:hyperlink>
      <w:r>
        <w:t>)</w:t>
      </w:r>
    </w:p>
    <w:p w14:paraId="033B4560" w14:textId="77777777" w:rsidR="004B75F2" w:rsidRDefault="005D558C">
      <w:pPr>
        <w:pStyle w:val="ConsPlusNormal"/>
        <w:widowControl/>
        <w:spacing w:before="240"/>
        <w:ind w:firstLine="540"/>
        <w:jc w:val="both"/>
      </w:pPr>
      <w:r>
        <w:t>согласие органа исполнительной государственной власти, органа местного самоуправления муниципальных образований, осуществляющего функции и полномочия учредителя соискателя гранта - бюджетного или автономного учреждения, за исключением случаев, когда таким органом является уполномоченный орган, на участие этого бюджетного или автономного учреждения в конкурсе, оформленное на бланке указанного органа;</w:t>
      </w:r>
    </w:p>
    <w:p w14:paraId="13E11B71" w14:textId="77777777" w:rsidR="004B75F2" w:rsidRDefault="005D558C">
      <w:pPr>
        <w:pStyle w:val="ConsPlusNormal"/>
        <w:widowControl/>
        <w:jc w:val="both"/>
      </w:pPr>
      <w:r>
        <w:t xml:space="preserve">(в ред. </w:t>
      </w:r>
      <w:hyperlink r:id="rId83" w:tooltip="Постановление Правительства Вологодской области от 28.11.2023 N 1268 " w:history="1">
        <w:r>
          <w:rPr>
            <w:color w:val="0000FF"/>
          </w:rPr>
          <w:t>постановления</w:t>
        </w:r>
      </w:hyperlink>
      <w:r>
        <w:t xml:space="preserve"> Правительства Вологодской области от 28.11.2023 N 1268)</w:t>
      </w:r>
    </w:p>
    <w:p w14:paraId="3DE66DEF" w14:textId="77777777" w:rsidR="004B75F2" w:rsidRDefault="005D558C">
      <w:pPr>
        <w:pStyle w:val="ConsPlusNormal"/>
        <w:widowControl/>
        <w:spacing w:before="240"/>
        <w:ind w:firstLine="540"/>
        <w:jc w:val="both"/>
      </w:pPr>
      <w:r>
        <w:t xml:space="preserve">абзац утратил силу. - </w:t>
      </w:r>
      <w:hyperlink r:id="rId84" w:tooltip="Постановление Правительства Вологодской области от 24.07.2024 N 908 " w:history="1">
        <w:r>
          <w:rPr>
            <w:color w:val="0000FF"/>
          </w:rPr>
          <w:t>Постановление</w:t>
        </w:r>
      </w:hyperlink>
      <w:r>
        <w:t xml:space="preserve"> Правительства Вологодской области от 24.07.2024 N 908;</w:t>
      </w:r>
    </w:p>
    <w:p w14:paraId="4C1436ED" w14:textId="77777777" w:rsidR="004B75F2" w:rsidRDefault="005D558C">
      <w:pPr>
        <w:pStyle w:val="ConsPlusNormal"/>
        <w:widowControl/>
        <w:spacing w:before="240"/>
        <w:ind w:firstLine="540"/>
        <w:jc w:val="both"/>
      </w:pPr>
      <w:hyperlink w:anchor="P993" w:tooltip="СОГЛАСИЕ" w:history="1">
        <w:r>
          <w:rPr>
            <w:color w:val="0000FF"/>
          </w:rPr>
          <w:t>согласие</w:t>
        </w:r>
      </w:hyperlink>
      <w:r>
        <w:t xml:space="preserve"> на обработку персональных данных (в отношении руководителя соискателя) по форме согласно приложению 7 к настоящему постановлению;</w:t>
      </w:r>
    </w:p>
    <w:p w14:paraId="3E8BF86A" w14:textId="77777777" w:rsidR="004B75F2" w:rsidRDefault="005D558C">
      <w:pPr>
        <w:pStyle w:val="ConsPlusNormal"/>
        <w:widowControl/>
        <w:jc w:val="both"/>
      </w:pPr>
      <w:r>
        <w:t xml:space="preserve">(абзац введен </w:t>
      </w:r>
      <w:hyperlink r:id="rId85" w:tooltip="Постановление Правительства Вологодской области от 04.04.2022 N 428 " w:history="1">
        <w:r>
          <w:rPr>
            <w:color w:val="0000FF"/>
          </w:rPr>
          <w:t>постановлением</w:t>
        </w:r>
      </w:hyperlink>
      <w:r>
        <w:t xml:space="preserve"> Правительства Вологодской области от 04.04.2022 N 428)</w:t>
      </w:r>
    </w:p>
    <w:p w14:paraId="1AC5DDF1" w14:textId="77777777" w:rsidR="004B75F2" w:rsidRDefault="005D558C">
      <w:pPr>
        <w:pStyle w:val="ConsPlusNormal"/>
        <w:widowControl/>
        <w:spacing w:before="240"/>
        <w:ind w:firstLine="540"/>
        <w:jc w:val="both"/>
      </w:pPr>
      <w:r>
        <w:t xml:space="preserve">абзац утратил силу. - </w:t>
      </w:r>
      <w:hyperlink r:id="rId86" w:tooltip="Постановление Правительства Вологодской области от 31.07.2025 N 1095 " w:history="1">
        <w:r>
          <w:rPr>
            <w:color w:val="0000FF"/>
          </w:rPr>
          <w:t>Постановление</w:t>
        </w:r>
      </w:hyperlink>
      <w:r>
        <w:t xml:space="preserve"> Правительства Вологодской области от 31.07.2025 N 1095;</w:t>
      </w:r>
    </w:p>
    <w:p w14:paraId="33E01B74" w14:textId="77777777" w:rsidR="004B75F2" w:rsidRDefault="005D558C">
      <w:pPr>
        <w:pStyle w:val="ConsPlusNormal"/>
        <w:widowControl/>
        <w:spacing w:before="240"/>
        <w:ind w:firstLine="540"/>
        <w:jc w:val="both"/>
      </w:pPr>
      <w:r>
        <w:t>г) для соискателя гранта (физического лица):</w:t>
      </w:r>
    </w:p>
    <w:p w14:paraId="3789EDC2" w14:textId="77777777" w:rsidR="004B75F2" w:rsidRDefault="005D558C">
      <w:pPr>
        <w:pStyle w:val="ConsPlusNormal"/>
        <w:widowControl/>
        <w:spacing w:before="240"/>
        <w:ind w:firstLine="540"/>
        <w:jc w:val="both"/>
      </w:pPr>
      <w:r>
        <w:t xml:space="preserve">абзац утратил силу. - </w:t>
      </w:r>
      <w:hyperlink r:id="rId87" w:tooltip="Постановление Правительства Вологодской области от 31.07.2025 N 1095 " w:history="1">
        <w:r>
          <w:rPr>
            <w:color w:val="0000FF"/>
          </w:rPr>
          <w:t>Постановление</w:t>
        </w:r>
      </w:hyperlink>
      <w:r>
        <w:t xml:space="preserve"> Правительства Вологодской области от 31.07.2025 N 1095;</w:t>
      </w:r>
    </w:p>
    <w:p w14:paraId="4173034B" w14:textId="77777777" w:rsidR="004B75F2" w:rsidRDefault="005D558C">
      <w:pPr>
        <w:pStyle w:val="ConsPlusNormal"/>
        <w:widowControl/>
        <w:spacing w:before="240"/>
        <w:ind w:firstLine="540"/>
        <w:jc w:val="both"/>
      </w:pPr>
      <w:r>
        <w:t>копии страниц документа, удостоверяющего личность физического лица, содержащих сведения о личности и месте жительства (пребывания);</w:t>
      </w:r>
    </w:p>
    <w:p w14:paraId="74522996" w14:textId="77777777" w:rsidR="004B75F2" w:rsidRDefault="005D558C">
      <w:pPr>
        <w:pStyle w:val="ConsPlusNormal"/>
        <w:widowControl/>
        <w:spacing w:before="240"/>
        <w:ind w:firstLine="540"/>
        <w:jc w:val="both"/>
      </w:pPr>
      <w:r>
        <w:t xml:space="preserve">описание деятельности (творческую характеристику) соискателя гранта, содержащее информацию об имеющихся наградах, званиях, знаках отличия, репертуарном списке, перечне разработанных и (или) реализованных проектов (программ), методических пособий, проведенных мастер-классов, открытых уроков за пять лет, предшествующих году проведения конкурса (при </w:t>
      </w:r>
      <w:r>
        <w:lastRenderedPageBreak/>
        <w:t>наличии), с приложением копий подтверждающих документов (дипломов, грамот, удостоверений наград, знаков отличия, документов о присвоении званий, оригиналов афиш, билетов, программ мероприятий, скриншотов размещенных в сети "Интернет" объявлений и информации о проведении мероприятий, публикаций в печатных изданиях, аудио- и видеоматериалов, освещающих проведение выставок, экспозиций, концертов, спектаклей, фестивалей или других мероприятий);</w:t>
      </w:r>
    </w:p>
    <w:p w14:paraId="0F125B6D" w14:textId="77777777" w:rsidR="004B75F2" w:rsidRDefault="005D558C">
      <w:pPr>
        <w:pStyle w:val="ConsPlusNormal"/>
        <w:widowControl/>
        <w:spacing w:before="240"/>
        <w:ind w:firstLine="540"/>
        <w:jc w:val="both"/>
      </w:pPr>
      <w:r>
        <w:t xml:space="preserve">абзац утратил силу. - </w:t>
      </w:r>
      <w:hyperlink r:id="rId88" w:tooltip="Постановление Правительства Вологодской области от 31.07.2025 N 1095 " w:history="1">
        <w:r>
          <w:rPr>
            <w:color w:val="0000FF"/>
          </w:rPr>
          <w:t>Постановление</w:t>
        </w:r>
      </w:hyperlink>
      <w:r>
        <w:t xml:space="preserve"> Правительства Вологодской области от 31.07.2025 N 1095;</w:t>
      </w:r>
    </w:p>
    <w:p w14:paraId="4E4A28DB" w14:textId="77777777" w:rsidR="004B75F2" w:rsidRDefault="005D558C">
      <w:pPr>
        <w:pStyle w:val="ConsPlusNormal"/>
        <w:widowControl/>
        <w:spacing w:before="240"/>
        <w:ind w:firstLine="540"/>
        <w:jc w:val="both"/>
      </w:pPr>
      <w:hyperlink w:anchor="P903" w:tooltip="СОГЛАСИЕ" w:history="1">
        <w:r>
          <w:rPr>
            <w:color w:val="0000FF"/>
          </w:rPr>
          <w:t>согласие</w:t>
        </w:r>
      </w:hyperlink>
      <w:r>
        <w:t xml:space="preserve"> соискателя гранта на осуществление уполномоченным органом проверок соблюдения порядка и условий предоставления гранта, в том числе в части достижения результатов его предоставления, а также проверок органами государственного финансового контроля в соответствии со </w:t>
      </w:r>
      <w:hyperlink r:id="rId89" w:history="1">
        <w:r>
          <w:rPr>
            <w:color w:val="0000FF"/>
          </w:rPr>
          <w:t>статьями 268.1</w:t>
        </w:r>
      </w:hyperlink>
      <w:r>
        <w:t xml:space="preserve"> и </w:t>
      </w:r>
      <w:hyperlink r:id="rId90" w:history="1">
        <w:r>
          <w:rPr>
            <w:color w:val="0000FF"/>
          </w:rPr>
          <w:t>269.2</w:t>
        </w:r>
      </w:hyperlink>
      <w:r>
        <w:t xml:space="preserve"> Бюджетного кодекса Российской Федерации по форме согласно приложению 4 к настоящему Порядку.</w:t>
      </w:r>
    </w:p>
    <w:p w14:paraId="0E0E459C" w14:textId="77777777" w:rsidR="004B75F2" w:rsidRDefault="005D558C">
      <w:pPr>
        <w:pStyle w:val="ConsPlusNormal"/>
        <w:widowControl/>
        <w:jc w:val="both"/>
      </w:pPr>
      <w:r>
        <w:t xml:space="preserve">(в ред. </w:t>
      </w:r>
      <w:hyperlink r:id="rId91" w:tooltip="Постановление Правительства Вологодской области от 10.01.2022 N 14 " w:history="1">
        <w:r>
          <w:rPr>
            <w:color w:val="0000FF"/>
          </w:rPr>
          <w:t>постановления</w:t>
        </w:r>
      </w:hyperlink>
      <w:r>
        <w:t xml:space="preserve"> Правительства Вологодской области от 10.01.2022 N 14)</w:t>
      </w:r>
    </w:p>
    <w:p w14:paraId="5491224D" w14:textId="77777777" w:rsidR="004B75F2" w:rsidRDefault="005D558C">
      <w:pPr>
        <w:pStyle w:val="ConsPlusNormal"/>
        <w:widowControl/>
        <w:spacing w:before="240"/>
        <w:ind w:firstLine="540"/>
        <w:jc w:val="both"/>
      </w:pPr>
      <w:bookmarkStart w:id="9" w:name="P170"/>
      <w:bookmarkEnd w:id="9"/>
      <w:r>
        <w:t>справку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Вологодской областью по рекомендуемому образцу, установленному Министерством финансов области по состоянию на первое число месяца подачи заявки;</w:t>
      </w:r>
    </w:p>
    <w:p w14:paraId="5EDDB964" w14:textId="77777777" w:rsidR="004B75F2" w:rsidRDefault="005D558C">
      <w:pPr>
        <w:pStyle w:val="ConsPlusNormal"/>
        <w:widowControl/>
        <w:jc w:val="both"/>
      </w:pPr>
      <w:r>
        <w:t xml:space="preserve">(в ред. постановлений Правительства Вологодской области от 04.04.2022 </w:t>
      </w:r>
      <w:hyperlink r:id="rId92" w:tooltip="Постановление Правительства Вологодской области от 04.04.2022 N 428 " w:history="1">
        <w:r>
          <w:rPr>
            <w:color w:val="0000FF"/>
          </w:rPr>
          <w:t>N 428</w:t>
        </w:r>
      </w:hyperlink>
      <w:r>
        <w:t xml:space="preserve">, от 24.07.2024 </w:t>
      </w:r>
      <w:hyperlink r:id="rId93" w:tooltip="Постановление Правительства Вологодской области от 24.07.2024 N 908 " w:history="1">
        <w:r>
          <w:rPr>
            <w:color w:val="0000FF"/>
          </w:rPr>
          <w:t>N 908</w:t>
        </w:r>
      </w:hyperlink>
      <w:r>
        <w:t xml:space="preserve">, от 31.07.2025 </w:t>
      </w:r>
      <w:hyperlink r:id="rId94" w:tooltip="Постановление Правительства Вологодской области от 31.07.2025 N 1095 " w:history="1">
        <w:r>
          <w:rPr>
            <w:color w:val="0000FF"/>
          </w:rPr>
          <w:t>N 1095</w:t>
        </w:r>
      </w:hyperlink>
      <w:r>
        <w:t>)</w:t>
      </w:r>
    </w:p>
    <w:p w14:paraId="7B1E0DDC" w14:textId="77777777" w:rsidR="004B75F2" w:rsidRDefault="005D558C">
      <w:pPr>
        <w:pStyle w:val="ConsPlusNormal"/>
        <w:widowControl/>
        <w:spacing w:before="240"/>
        <w:ind w:firstLine="540"/>
        <w:jc w:val="both"/>
      </w:pPr>
      <w:r>
        <w:t>согласие на обработку персональных данных, разрешенных субъектом персональных данных для распространения, соответствующее требованиям, установленным уполномоченным органом по защите прав субъекта персональных данных;</w:t>
      </w:r>
    </w:p>
    <w:p w14:paraId="4B06BDA3" w14:textId="77777777" w:rsidR="004B75F2" w:rsidRDefault="005D558C">
      <w:pPr>
        <w:pStyle w:val="ConsPlusNormal"/>
        <w:widowControl/>
        <w:jc w:val="both"/>
      </w:pPr>
      <w:r>
        <w:t xml:space="preserve">(в ред. </w:t>
      </w:r>
      <w:hyperlink r:id="rId95"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5CA5F4D9" w14:textId="77777777" w:rsidR="004B75F2" w:rsidRDefault="005D558C">
      <w:pPr>
        <w:pStyle w:val="ConsPlusNormal"/>
        <w:widowControl/>
        <w:spacing w:before="240"/>
        <w:ind w:firstLine="540"/>
        <w:jc w:val="both"/>
      </w:pPr>
      <w:hyperlink w:anchor="P993" w:tooltip="СОГЛАСИЕ" w:history="1">
        <w:r>
          <w:rPr>
            <w:color w:val="0000FF"/>
          </w:rPr>
          <w:t>согласие</w:t>
        </w:r>
      </w:hyperlink>
      <w:r>
        <w:t xml:space="preserve"> на обработку персональных данных по форме согласно приложению 7 к настоящему Порядку;</w:t>
      </w:r>
    </w:p>
    <w:p w14:paraId="65AF127B" w14:textId="77777777" w:rsidR="004B75F2" w:rsidRDefault="005D558C">
      <w:pPr>
        <w:pStyle w:val="ConsPlusNormal"/>
        <w:widowControl/>
        <w:jc w:val="both"/>
      </w:pPr>
      <w:r>
        <w:t xml:space="preserve">(в ред. </w:t>
      </w:r>
      <w:hyperlink r:id="rId96" w:tooltip="Постановление Правительства Вологодской области от 20.06.2022 N 763 " w:history="1">
        <w:r>
          <w:rPr>
            <w:color w:val="0000FF"/>
          </w:rPr>
          <w:t>постановления</w:t>
        </w:r>
      </w:hyperlink>
      <w:r>
        <w:t xml:space="preserve"> Правительства Вологодской области от 20.06.2022 N 763)</w:t>
      </w:r>
    </w:p>
    <w:p w14:paraId="0864D6DF" w14:textId="77777777" w:rsidR="004B75F2" w:rsidRDefault="005D558C">
      <w:pPr>
        <w:pStyle w:val="ConsPlusNormal"/>
        <w:widowControl/>
        <w:spacing w:before="240"/>
        <w:ind w:firstLine="540"/>
        <w:jc w:val="both"/>
      </w:pPr>
      <w:r>
        <w:t xml:space="preserve">абзац утратил силу. - </w:t>
      </w:r>
      <w:hyperlink r:id="rId97" w:tooltip="Постановление Правительства Вологодской области от 31.07.2025 N 1095 " w:history="1">
        <w:r>
          <w:rPr>
            <w:color w:val="0000FF"/>
          </w:rPr>
          <w:t>Постановление</w:t>
        </w:r>
      </w:hyperlink>
      <w:r>
        <w:t xml:space="preserve"> Правительства Вологодской области от 31.07.2025 N 1095.</w:t>
      </w:r>
    </w:p>
    <w:p w14:paraId="1F93E8DA" w14:textId="77777777" w:rsidR="004B75F2" w:rsidRDefault="005D558C">
      <w:pPr>
        <w:pStyle w:val="ConsPlusNormal"/>
        <w:widowControl/>
        <w:spacing w:before="240"/>
        <w:ind w:firstLine="540"/>
        <w:jc w:val="both"/>
      </w:pPr>
      <w:r>
        <w:t xml:space="preserve">Уполномоченному органу запрещено требовать от соискателя гранта представления документов и информации в целях подтверждения соответствия участника отбора требованиям, определенным </w:t>
      </w:r>
      <w:hyperlink w:anchor="P121" w:tooltip="2.2.1. по состоянию на дату рассмотрения заявки на участие в конкурсе и заключения соглашения о предоставлении гранта:" w:history="1">
        <w:r>
          <w:rPr>
            <w:color w:val="0000FF"/>
          </w:rPr>
          <w:t>подпунктом 2.2.1</w:t>
        </w:r>
      </w:hyperlink>
      <w:r>
        <w:t xml:space="preserve">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0858C3BF" w14:textId="77777777" w:rsidR="004B75F2" w:rsidRDefault="005D558C">
      <w:pPr>
        <w:pStyle w:val="ConsPlusNormal"/>
        <w:widowControl/>
        <w:jc w:val="both"/>
      </w:pPr>
      <w:r>
        <w:t xml:space="preserve">(абзац введен </w:t>
      </w:r>
      <w:hyperlink r:id="rId98" w:tooltip="Постановление Правительства Вологодской области от 31.07.2025 N 1095 " w:history="1">
        <w:r>
          <w:rPr>
            <w:color w:val="0000FF"/>
          </w:rPr>
          <w:t>постановлением</w:t>
        </w:r>
      </w:hyperlink>
      <w:r>
        <w:t xml:space="preserve"> Правительства Вологодской области от 31.07.2025 N 1095)</w:t>
      </w:r>
    </w:p>
    <w:p w14:paraId="505A33FA" w14:textId="77777777" w:rsidR="004B75F2" w:rsidRDefault="005D558C">
      <w:pPr>
        <w:pStyle w:val="ConsPlusNormal"/>
        <w:widowControl/>
        <w:spacing w:before="240"/>
        <w:ind w:firstLine="540"/>
        <w:jc w:val="both"/>
      </w:pPr>
      <w:r>
        <w:t xml:space="preserve">2.4. Соискатель гранта до окончания срока приема заявок вправе отозвать заявку путем формирования в системе "Электронный бюджет" в электронной форме уведомления об отзыве заявки, которое подписывается усиленной квалифицированной электронной подписью получателя </w:t>
      </w:r>
      <w:r>
        <w:lastRenderedPageBreak/>
        <w:t>гранта (руководителя получателя гранта или уполномоченного им лица), на основании которого уполномоченный орган прекращает рассмотрение заявки, возврат заявки осуществляется автоматически после подписания соискателем гранта уведомления об отзыве заявки.</w:t>
      </w:r>
    </w:p>
    <w:p w14:paraId="2F88E380" w14:textId="77777777" w:rsidR="004B75F2" w:rsidRDefault="005D558C">
      <w:pPr>
        <w:pStyle w:val="ConsPlusNormal"/>
        <w:widowControl/>
        <w:spacing w:before="240"/>
        <w:ind w:firstLine="540"/>
        <w:jc w:val="both"/>
      </w:pPr>
      <w:r>
        <w:t>Внесение изменений в заявку допускается путем отзыва ранее направленной заявки и направления новой в сроки приема заявок. Датой подачи заявки в случае внесения в нее изменений будет считается день подписания получателем гранта новой заявки с присвоением ей регистрационного номера на едином портале.</w:t>
      </w:r>
    </w:p>
    <w:p w14:paraId="318C6BA2" w14:textId="77777777" w:rsidR="004B75F2" w:rsidRDefault="005D558C">
      <w:pPr>
        <w:pStyle w:val="ConsPlusNormal"/>
        <w:widowControl/>
        <w:spacing w:before="240"/>
        <w:ind w:firstLine="540"/>
        <w:jc w:val="both"/>
      </w:pPr>
      <w:r>
        <w:t>Возврат заявок на доработку не осуществляется.</w:t>
      </w:r>
    </w:p>
    <w:p w14:paraId="730A004A" w14:textId="77777777" w:rsidR="004B75F2" w:rsidRDefault="005D558C">
      <w:pPr>
        <w:pStyle w:val="ConsPlusNormal"/>
        <w:widowControl/>
        <w:spacing w:before="240"/>
        <w:ind w:firstLine="540"/>
        <w:jc w:val="both"/>
      </w:pPr>
      <w:r>
        <w:t>В период приема заявок уполномоченный орган представляет разъяснения положений объявления о проведении конкурса путем проведения консультаций и направления информационных сообщений.</w:t>
      </w:r>
    </w:p>
    <w:p w14:paraId="61B9F9F0" w14:textId="77777777" w:rsidR="004B75F2" w:rsidRDefault="005D558C">
      <w:pPr>
        <w:pStyle w:val="ConsPlusNormal"/>
        <w:widowControl/>
        <w:jc w:val="both"/>
      </w:pPr>
      <w:r>
        <w:t xml:space="preserve">(п. 2.4 в ред. </w:t>
      </w:r>
      <w:hyperlink r:id="rId99"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36B64B1F" w14:textId="77777777" w:rsidR="004B75F2" w:rsidRDefault="005D558C">
      <w:pPr>
        <w:pStyle w:val="ConsPlusNormal"/>
        <w:widowControl/>
        <w:spacing w:before="240"/>
        <w:ind w:firstLine="540"/>
        <w:jc w:val="both"/>
      </w:pPr>
      <w:bookmarkStart w:id="10" w:name="P184"/>
      <w:bookmarkEnd w:id="10"/>
      <w:r>
        <w:t xml:space="preserve">2.5 - 2.6 Утратили силу. - </w:t>
      </w:r>
      <w:hyperlink r:id="rId100" w:tooltip="Постановление Правительства Вологодской области от 31.07.2025 N 1095 " w:history="1">
        <w:r>
          <w:rPr>
            <w:color w:val="0000FF"/>
          </w:rPr>
          <w:t>Постановление</w:t>
        </w:r>
      </w:hyperlink>
      <w:r>
        <w:t xml:space="preserve"> Правительства Вологодской области от 31.07.2025 N 1095.</w:t>
      </w:r>
    </w:p>
    <w:p w14:paraId="0A6CC36D" w14:textId="7AB23BF7" w:rsidR="004B75F2" w:rsidRDefault="005D558C">
      <w:pPr>
        <w:pStyle w:val="ConsPlusNormal"/>
        <w:widowControl/>
        <w:spacing w:before="240"/>
        <w:ind w:firstLine="540"/>
        <w:jc w:val="both"/>
      </w:pPr>
      <w:bookmarkStart w:id="11" w:name="P185"/>
      <w:bookmarkEnd w:id="11"/>
      <w:r>
        <w:t xml:space="preserve">2.7. В пакете документов должны быть представлены электронные копии документов, предусмотренные </w:t>
      </w:r>
      <w:hyperlink r:id="rId101" w:anchor="P133" w:tooltip="2.3. Для участия в конкурсе соискатель гранта в срок подачи заявок, указанный в объявлении о проведении конкурса, подает в системе " w:history="1">
        <w:r>
          <w:rPr>
            <w:color w:val="0000FF"/>
          </w:rPr>
          <w:t>пунктом 2.3</w:t>
        </w:r>
      </w:hyperlink>
      <w:r>
        <w:t xml:space="preserve"> настоящего Порядка, не имеющие подчисток либо приписок, зачеркнутых слов по тексту, не должны быть исполнены карандашом и (или) оформлены на бумаге с повреждениями. Не допускается отсутствие части слов, цифр или предложений в электронных копиях документов. Копии документов должны быть отсканированы надлежащим образом (читаться, содержать полный объем документа).</w:t>
      </w:r>
    </w:p>
    <w:p w14:paraId="0991D3F0" w14:textId="77777777" w:rsidR="004B75F2" w:rsidRDefault="005D558C">
      <w:pPr>
        <w:pStyle w:val="ConsPlusNormal"/>
        <w:widowControl/>
        <w:jc w:val="both"/>
      </w:pPr>
      <w:r>
        <w:t xml:space="preserve">(п. 2.7 в ред. </w:t>
      </w:r>
      <w:hyperlink r:id="rId102"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3A7C5F87" w14:textId="77777777" w:rsidR="004B75F2" w:rsidRDefault="005D558C">
      <w:pPr>
        <w:pStyle w:val="ConsPlusNormal"/>
        <w:widowControl/>
        <w:spacing w:before="240"/>
        <w:ind w:firstLine="540"/>
        <w:jc w:val="both"/>
      </w:pPr>
      <w:r>
        <w:t>2.8. Заявка подписывается:</w:t>
      </w:r>
    </w:p>
    <w:p w14:paraId="50698081" w14:textId="77777777" w:rsidR="004B75F2" w:rsidRDefault="005D558C">
      <w:pPr>
        <w:pStyle w:val="ConsPlusNormal"/>
        <w:widowControl/>
        <w:spacing w:before="240"/>
        <w:ind w:firstLine="540"/>
        <w:jc w:val="both"/>
      </w:pPr>
      <w:r>
        <w:t>усиленной квалифицированной электронной подписью руководителя участника отбора или уполномоченного им лица (для юридических лиц);</w:t>
      </w:r>
    </w:p>
    <w:p w14:paraId="7A73B31F" w14:textId="77777777" w:rsidR="004B75F2" w:rsidRDefault="005D558C">
      <w:pPr>
        <w:pStyle w:val="ConsPlusNormal"/>
        <w:widowControl/>
        <w:spacing w:before="24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43AB996F" w14:textId="77777777" w:rsidR="004B75F2" w:rsidRDefault="005D558C">
      <w:pPr>
        <w:pStyle w:val="ConsPlusNormal"/>
        <w:widowControl/>
        <w:spacing w:before="240"/>
        <w:ind w:firstLine="540"/>
        <w:jc w:val="both"/>
      </w:pPr>
      <w:r>
        <w:t>Датой представления заявки считается день подписания соискателем гранта заявки с присвоением ей регистрационного номера в системе "Электронный бюджет".</w:t>
      </w:r>
    </w:p>
    <w:p w14:paraId="292A03D4" w14:textId="77777777" w:rsidR="004B75F2" w:rsidRDefault="005D558C">
      <w:pPr>
        <w:pStyle w:val="ConsPlusNormal"/>
        <w:widowControl/>
        <w:spacing w:before="240"/>
        <w:ind w:firstLine="540"/>
        <w:jc w:val="both"/>
      </w:pPr>
      <w:r>
        <w:t>Уполномоченный орган в течение трех календарных дней со дня окончания приема заявок на участие в конкурсе с учетом хронологии подачи заявок выгружает электронный реестр зарегистрированных заявок.</w:t>
      </w:r>
    </w:p>
    <w:p w14:paraId="4BE1A0F3" w14:textId="77777777" w:rsidR="004B75F2" w:rsidRDefault="005D558C">
      <w:pPr>
        <w:pStyle w:val="ConsPlusNormal"/>
        <w:widowControl/>
        <w:spacing w:before="240"/>
        <w:ind w:firstLine="540"/>
        <w:jc w:val="both"/>
      </w:pPr>
      <w:r>
        <w:t>Доступ уполномоченному органу в системе "Электронный бюджет" к заявкам для их рассмотрения открывается с даты начала приема заявок.</w:t>
      </w:r>
    </w:p>
    <w:p w14:paraId="29E86850" w14:textId="77777777" w:rsidR="004B75F2" w:rsidRDefault="005D558C">
      <w:pPr>
        <w:pStyle w:val="ConsPlusNormal"/>
        <w:widowControl/>
        <w:spacing w:before="240"/>
        <w:ind w:firstLine="540"/>
        <w:jc w:val="both"/>
      </w:pPr>
      <w:r>
        <w:lastRenderedPageBreak/>
        <w:t>Уполномоченный орган обеспечивает формирование, подписание и размещение протокола вскрытия заявок не позднее 5 рабочих дней со дня истечения срока приема заявок.</w:t>
      </w:r>
    </w:p>
    <w:p w14:paraId="53F69D54" w14:textId="77777777" w:rsidR="004B75F2" w:rsidRDefault="005D558C">
      <w:pPr>
        <w:pStyle w:val="ConsPlusNormal"/>
        <w:widowControl/>
        <w:spacing w:before="240"/>
        <w:ind w:firstLine="540"/>
        <w:jc w:val="both"/>
      </w:pPr>
      <w:r>
        <w:t>Протокол вскрытия заявок автоматически формируется на едином портале и подписывается усиленной квалифицированной электронной подписью руководителя уполномоченного органа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36FE784E" w14:textId="77777777" w:rsidR="004B75F2" w:rsidRDefault="005D558C">
      <w:pPr>
        <w:pStyle w:val="ConsPlusNormal"/>
        <w:widowControl/>
        <w:jc w:val="both"/>
      </w:pPr>
      <w:r>
        <w:t xml:space="preserve">(п. 2.8 в ред. </w:t>
      </w:r>
      <w:hyperlink r:id="rId103"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5B5A2B8A" w14:textId="77777777" w:rsidR="004B75F2" w:rsidRDefault="005D558C">
      <w:pPr>
        <w:pStyle w:val="ConsPlusNormal"/>
        <w:widowControl/>
        <w:spacing w:before="240"/>
        <w:ind w:firstLine="540"/>
        <w:jc w:val="both"/>
      </w:pPr>
      <w:bookmarkStart w:id="12" w:name="P196"/>
      <w:bookmarkEnd w:id="12"/>
      <w:r>
        <w:t>2.9. Уполномоченный орган в течение 20 календарных дней со дня окончания срока приема документов для участия в конкурсе осуществляет проверку представленных документов на предмет:</w:t>
      </w:r>
    </w:p>
    <w:p w14:paraId="2D4539DB" w14:textId="77777777" w:rsidR="004B75F2" w:rsidRDefault="005D558C">
      <w:pPr>
        <w:pStyle w:val="ConsPlusNormal"/>
        <w:widowControl/>
        <w:spacing w:before="240"/>
        <w:ind w:firstLine="540"/>
        <w:jc w:val="both"/>
      </w:pPr>
      <w:r>
        <w:t xml:space="preserve">соответствия соискателя гранта </w:t>
      </w:r>
      <w:hyperlink w:anchor="P70" w:tooltip="1.4. Получателями грантов (далее - получатели гранта) являются:" w:history="1">
        <w:r>
          <w:rPr>
            <w:color w:val="0000FF"/>
          </w:rPr>
          <w:t>пунктам 1.4</w:t>
        </w:r>
      </w:hyperlink>
      <w:r>
        <w:t xml:space="preserve">, </w:t>
      </w:r>
      <w:hyperlink w:anchor="P120" w:tooltip="2.2. Соискатель гранта должен соответствовать следующим требованиям:" w:history="1">
        <w:r>
          <w:rPr>
            <w:color w:val="0000FF"/>
          </w:rPr>
          <w:t>2.2</w:t>
        </w:r>
      </w:hyperlink>
      <w:r>
        <w:t xml:space="preserve"> настоящего Порядка;</w:t>
      </w:r>
    </w:p>
    <w:p w14:paraId="53C94F8A" w14:textId="3CA54DC5" w:rsidR="004B75F2" w:rsidRDefault="005D558C">
      <w:pPr>
        <w:pStyle w:val="ConsPlusNormal"/>
        <w:widowControl/>
        <w:spacing w:before="240"/>
        <w:ind w:firstLine="540"/>
        <w:jc w:val="both"/>
      </w:pPr>
      <w:r>
        <w:t xml:space="preserve">соответствия представленных документов видам грантов, установленных </w:t>
      </w:r>
      <w:hyperlink r:id="rId104" w:tooltip="Закон Вологодской области от 27.02.2009 N 1968-ОЗ (ред. от 12.12.2024) " w:history="1">
        <w:r>
          <w:rPr>
            <w:color w:val="0000FF"/>
          </w:rPr>
          <w:t>статьей 3</w:t>
        </w:r>
      </w:hyperlink>
      <w:r>
        <w:t xml:space="preserve"> закона области от 27 февраля 2009 года N 1968-ОЗ "О государственных грантах Вологодской области в сфере культуры", и по составу, форме и содержанию </w:t>
      </w:r>
      <w:hyperlink w:anchor="P55" w:tooltip="1.1. Целью предоставления государственных грантов Вологодской области в сфере культуры является финансовое обеспечение реализации проектов по сохранению, созданию, распространению и освоению культурных ценностей в сфере литературы, изобразительного и декоративно-прикладного искусства, музыкального, хореографического и театрального искусства, кинематографии и фотоискусства, музейного и библиотечного дела, самодеятельного (любительского) художественного творчества, образования и традиционной народной культ..." w:history="1">
        <w:r>
          <w:rPr>
            <w:color w:val="0000FF"/>
          </w:rPr>
          <w:t>пунктам 1.1</w:t>
        </w:r>
      </w:hyperlink>
      <w:r>
        <w:t xml:space="preserve">, </w:t>
      </w:r>
      <w:hyperlink w:anchor="P57" w:tooltip="1.2. Грант в форме субсидий (далее - грант) предоставляется на финансовое обеспечение следующих затрат:" w:history="1">
        <w:r>
          <w:rPr>
            <w:color w:val="0000FF"/>
          </w:rPr>
          <w:t>1.2</w:t>
        </w:r>
      </w:hyperlink>
      <w:r>
        <w:t xml:space="preserve">, </w:t>
      </w:r>
      <w:hyperlink r:id="rId105" w:anchor="P133" w:tooltip="2.3. Для участия в конкурсе соискатель гранта в срок подачи заявок, указанный в объявлении о проведении конкурса, подает в системе " w:history="1">
        <w:r>
          <w:rPr>
            <w:color w:val="0000FF"/>
          </w:rPr>
          <w:t>2.3</w:t>
        </w:r>
      </w:hyperlink>
      <w:r>
        <w:t xml:space="preserve">, </w:t>
      </w:r>
      <w:hyperlink w:anchor="P185" w:tooltip="2.7. В пакете документов должны быть представлены электронные копии документов, предусмотренные пунктом 2.3 настоящего Порядка, не имеющие подчисток либо приписок, зачеркнутых слов по тексту, не должны быть исполнены карандашом и (или) оформлены на бумаге с повреждениями. Не допускается отсутствие части слов, цифр или предложений в электронных копиях документов. Копии документов должны быть отсканированы надлежащим образом (читаться, содержать полный объем документа)." w:history="1">
        <w:r>
          <w:rPr>
            <w:color w:val="0000FF"/>
          </w:rPr>
          <w:t>2.7</w:t>
        </w:r>
      </w:hyperlink>
      <w:r>
        <w:t xml:space="preserve"> настоящего Порядка.</w:t>
      </w:r>
    </w:p>
    <w:p w14:paraId="6CFD37D3" w14:textId="77777777" w:rsidR="004B75F2" w:rsidRDefault="005D558C">
      <w:pPr>
        <w:pStyle w:val="ConsPlusNormal"/>
        <w:widowControl/>
        <w:spacing w:before="240"/>
        <w:ind w:firstLine="540"/>
        <w:jc w:val="both"/>
      </w:pPr>
      <w:r>
        <w:t xml:space="preserve">Проверка соискателя гранта на соответствие требованиям, определенным </w:t>
      </w:r>
      <w:hyperlink w:anchor="P121" w:tooltip="2.2.1. по состоянию на дату рассмотрения заявки на участие в конкурсе и заключения соглашения о предоставлении гранта:" w:history="1">
        <w:r>
          <w:rPr>
            <w:color w:val="0000FF"/>
          </w:rPr>
          <w:t>подпунктом 2.2.1 пункта 2.2</w:t>
        </w:r>
      </w:hyperlink>
      <w:r>
        <w:t xml:space="preserve"> настоящего Порядка, при наличии технической возможности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4953798F" w14:textId="77777777" w:rsidR="004B75F2" w:rsidRDefault="005D558C">
      <w:pPr>
        <w:pStyle w:val="ConsPlusNormal"/>
        <w:widowControl/>
        <w:spacing w:before="240"/>
        <w:ind w:firstLine="540"/>
        <w:jc w:val="both"/>
      </w:pPr>
      <w:r>
        <w:t xml:space="preserve">В случае отсутствия технической возможности осуществления проверки в системе "Электронный бюджет" подтверждение соответствия соискателя гранта требованиям, определенным </w:t>
      </w:r>
      <w:hyperlink w:anchor="P121" w:tooltip="2.2.1. по состоянию на дату рассмотрения заявки на участие в конкурсе и заключения соглашения о предоставлении гранта:" w:history="1">
        <w:r>
          <w:rPr>
            <w:color w:val="0000FF"/>
          </w:rPr>
          <w:t>подпунктом 2.2.1 пункта 2.2</w:t>
        </w:r>
      </w:hyperlink>
      <w:r>
        <w:t xml:space="preserve"> настоящего Порядка, осуществляется путем проставления соискателем гранта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26B4FF9" w14:textId="77777777" w:rsidR="004B75F2" w:rsidRDefault="005D558C">
      <w:pPr>
        <w:pStyle w:val="ConsPlusNormal"/>
        <w:widowControl/>
        <w:spacing w:before="240"/>
        <w:ind w:firstLine="540"/>
        <w:jc w:val="both"/>
      </w:pPr>
      <w:bookmarkStart w:id="13" w:name="P201"/>
      <w:bookmarkEnd w:id="13"/>
      <w:r>
        <w:t xml:space="preserve">При отсутствии технической возможности осуществления автоматической проверки в системе "Электронный бюджет" на соответствие соискателя гранта требованиям, установленным </w:t>
      </w:r>
      <w:hyperlink w:anchor="P121" w:tooltip="2.2.1. по состоянию на дату рассмотрения заявки на участие в конкурсе и заключения соглашения о предоставлении гранта:" w:history="1">
        <w:r>
          <w:rPr>
            <w:color w:val="0000FF"/>
          </w:rPr>
          <w:t>подпунктом 2.2.1 пункта 2.2</w:t>
        </w:r>
      </w:hyperlink>
      <w:r>
        <w:t xml:space="preserve"> настоящего Порядка, уполномоченный орган в течение 15 рабочих дней со дня вскрытия заявок осуществляет проверку представленных документов путем анализа сведений, содержащихся в представленных документах, подтверждения данных сведений путем сверки с информацией, имеющейся в распоряжении уполномоченного органа, в том числе с использованием общедоступной информации, размещенной на официальных ресурсах органов государственной власти, других организаций.</w:t>
      </w:r>
    </w:p>
    <w:p w14:paraId="09E7C1F3" w14:textId="77777777" w:rsidR="004B75F2" w:rsidRDefault="005D558C">
      <w:pPr>
        <w:pStyle w:val="ConsPlusNormal"/>
        <w:widowControl/>
        <w:spacing w:before="240"/>
        <w:ind w:firstLine="540"/>
        <w:jc w:val="both"/>
      </w:pPr>
      <w:r>
        <w:t>Процедура проверки представленных соискателем гранта документов утверждается правовым актом уполномоченного органа.</w:t>
      </w:r>
    </w:p>
    <w:p w14:paraId="1B084D7D" w14:textId="77777777" w:rsidR="004B75F2" w:rsidRDefault="005D558C">
      <w:pPr>
        <w:pStyle w:val="ConsPlusNormal"/>
        <w:widowControl/>
        <w:spacing w:before="240"/>
        <w:ind w:firstLine="540"/>
        <w:jc w:val="both"/>
      </w:pPr>
      <w:r>
        <w:t xml:space="preserve">Уполномоченный орган не позднее 1 рабочего дня со дня подписания протокола вскрытия заявок направляет запрос в государственное казенное учреждение Вологодской области "Областное казначейство" (далее - ГКУ ВО "Областное казначейство") для получения информации об отсутствии у соискателей гранта просроченной задолженности по возврату в областной бюджет </w:t>
      </w:r>
      <w:r>
        <w:lastRenderedPageBreak/>
        <w:t>субсидий, бюджетных инвестиций, предоставленных в соответствии с правовыми актами области, иной просроченной (неурегулированной) задолженности по денежным обязательствам перед Вологодской областью на первое число месяца подачи заявки.</w:t>
      </w:r>
    </w:p>
    <w:p w14:paraId="28916F75" w14:textId="77777777" w:rsidR="004B75F2" w:rsidRDefault="005D558C">
      <w:pPr>
        <w:pStyle w:val="ConsPlusNormal"/>
        <w:widowControl/>
        <w:spacing w:before="240"/>
        <w:ind w:firstLine="540"/>
        <w:jc w:val="both"/>
      </w:pPr>
      <w:r>
        <w:t>ГКУ ВО "Областное казначейство" в срок не более 2 рабочих дней со дня получения запроса направляет в уполномоченный орган информацию:</w:t>
      </w:r>
    </w:p>
    <w:p w14:paraId="6E6D9412" w14:textId="77777777" w:rsidR="004B75F2" w:rsidRDefault="005D558C">
      <w:pPr>
        <w:pStyle w:val="ConsPlusNormal"/>
        <w:widowControl/>
        <w:spacing w:before="240"/>
        <w:ind w:firstLine="540"/>
        <w:jc w:val="both"/>
      </w:pPr>
      <w:r>
        <w:t>об отсутствии/наличии у соискателей гранта просроченной задолженности по возврату в областной бюджет субсидий, бюджетных инвестиций, предоставленных в соответствии с правовыми актами области, иной просроченной (неурегулированной) задолженности по денежным обязательствам перед Вологодской областью на первое число месяца подачи заявок.</w:t>
      </w:r>
    </w:p>
    <w:p w14:paraId="7CD67C0F" w14:textId="77777777" w:rsidR="004B75F2" w:rsidRDefault="005D558C">
      <w:pPr>
        <w:pStyle w:val="ConsPlusNormal"/>
        <w:widowControl/>
        <w:spacing w:before="240"/>
        <w:ind w:firstLine="540"/>
        <w:jc w:val="both"/>
      </w:pPr>
      <w:r>
        <w:t xml:space="preserve">По результатам проведенных проверок уполномоченный орган оформляет справку, которую направляет в конкурсную комиссию в срок не позднее 5 рабочих дней со дня окончания срока, указанного в </w:t>
      </w:r>
      <w:hyperlink w:anchor="P196" w:tooltip="2.9. Уполномоченный орган в течение 20 календарных дней со дня окончания срока приема документов для участия в конкурсе осуществляет проверку представленных документов на предмет:" w:history="1">
        <w:r>
          <w:rPr>
            <w:color w:val="0000FF"/>
          </w:rPr>
          <w:t>абзаце первом пункта 2.9</w:t>
        </w:r>
      </w:hyperlink>
      <w:r>
        <w:t xml:space="preserve"> настоящего Порядка.</w:t>
      </w:r>
    </w:p>
    <w:p w14:paraId="4B623FAA" w14:textId="77777777" w:rsidR="004B75F2" w:rsidRDefault="005D558C">
      <w:pPr>
        <w:pStyle w:val="ConsPlusNormal"/>
        <w:widowControl/>
        <w:spacing w:before="240"/>
        <w:ind w:firstLine="540"/>
        <w:jc w:val="both"/>
      </w:pPr>
      <w:r>
        <w:t>По результатам рассмотрения заявок на предмет соответствия установленным требованиям уполномоченный орган в срок не позднее 5 рабочих дней после окончания проверки документов обеспечивает формирование, подписание и размещение протокола рассмотрения заявок.</w:t>
      </w:r>
    </w:p>
    <w:p w14:paraId="13312C1C" w14:textId="77777777" w:rsidR="004B75F2" w:rsidRDefault="005D558C">
      <w:pPr>
        <w:pStyle w:val="ConsPlusNormal"/>
        <w:widowControl/>
        <w:spacing w:before="24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(уполномоченного им лица) в системе "Электронный бюджет", а также не позднее 1 рабочего дня, следующего за днем его подписания, размещается на едином портале.</w:t>
      </w:r>
    </w:p>
    <w:p w14:paraId="6075EF5C" w14:textId="77777777" w:rsidR="004B75F2" w:rsidRDefault="005D558C">
      <w:pPr>
        <w:pStyle w:val="ConsPlusNormal"/>
        <w:widowControl/>
        <w:spacing w:before="240"/>
        <w:ind w:firstLine="540"/>
        <w:jc w:val="both"/>
      </w:pPr>
      <w: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276C7750" w14:textId="77777777" w:rsidR="004B75F2" w:rsidRDefault="005D558C">
      <w:pPr>
        <w:pStyle w:val="ConsPlusNormal"/>
        <w:widowControl/>
        <w:jc w:val="both"/>
      </w:pPr>
      <w:r>
        <w:t xml:space="preserve">(п. 2.9 в ред. </w:t>
      </w:r>
      <w:hyperlink r:id="rId106"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0729F834" w14:textId="77777777" w:rsidR="004B75F2" w:rsidRDefault="005D558C">
      <w:pPr>
        <w:pStyle w:val="ConsPlusNormal"/>
        <w:widowControl/>
        <w:spacing w:before="240"/>
        <w:ind w:firstLine="540"/>
        <w:jc w:val="both"/>
      </w:pPr>
      <w:r>
        <w:t>2.10. Основаниями для отклонения заявки и отказа в предоставлении гранта являются:</w:t>
      </w:r>
    </w:p>
    <w:p w14:paraId="7023A8F2" w14:textId="77777777" w:rsidR="004B75F2" w:rsidRDefault="005D558C">
      <w:pPr>
        <w:pStyle w:val="ConsPlusNormal"/>
        <w:widowControl/>
        <w:jc w:val="both"/>
      </w:pPr>
      <w:r>
        <w:t xml:space="preserve">(в ред. </w:t>
      </w:r>
      <w:hyperlink r:id="rId107"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231545C0" w14:textId="77777777" w:rsidR="004B75F2" w:rsidRDefault="005D558C">
      <w:pPr>
        <w:pStyle w:val="ConsPlusNormal"/>
        <w:widowControl/>
        <w:spacing w:before="240"/>
        <w:ind w:firstLine="540"/>
        <w:jc w:val="both"/>
      </w:pPr>
      <w:r>
        <w:t xml:space="preserve">несоответствие соискателя гранта </w:t>
      </w:r>
      <w:hyperlink w:anchor="P70" w:tooltip="1.4. Получателями грантов (далее - получатели гранта) являются:" w:history="1">
        <w:r>
          <w:rPr>
            <w:color w:val="0000FF"/>
          </w:rPr>
          <w:t>пунктам 1.4</w:t>
        </w:r>
      </w:hyperlink>
      <w:r>
        <w:t xml:space="preserve"> и (или) </w:t>
      </w:r>
      <w:hyperlink w:anchor="P120" w:tooltip="2.2. Соискатель гранта должен соответствовать следующим требованиям:" w:history="1">
        <w:r>
          <w:rPr>
            <w:color w:val="0000FF"/>
          </w:rPr>
          <w:t>2.2</w:t>
        </w:r>
      </w:hyperlink>
      <w:r>
        <w:t xml:space="preserve"> настоящего Порядка;</w:t>
      </w:r>
    </w:p>
    <w:p w14:paraId="022197B8" w14:textId="77777777" w:rsidR="004B75F2" w:rsidRDefault="005D558C">
      <w:pPr>
        <w:pStyle w:val="ConsPlusNormal"/>
        <w:widowControl/>
        <w:spacing w:before="240"/>
        <w:ind w:firstLine="540"/>
        <w:jc w:val="both"/>
      </w:pPr>
      <w:r>
        <w:t>непредставление соискателем гранта (представление не в полном объеме) документов, указанных в объявлении о проведении отбора;</w:t>
      </w:r>
    </w:p>
    <w:p w14:paraId="5DC60D76" w14:textId="77777777" w:rsidR="004B75F2" w:rsidRDefault="005D558C">
      <w:pPr>
        <w:pStyle w:val="ConsPlusNormal"/>
        <w:widowControl/>
        <w:jc w:val="both"/>
      </w:pPr>
      <w:r>
        <w:t xml:space="preserve">(в ред. </w:t>
      </w:r>
      <w:hyperlink r:id="rId108"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11FF5ABD" w14:textId="77777777" w:rsidR="004B75F2" w:rsidRDefault="005D558C">
      <w:pPr>
        <w:pStyle w:val="ConsPlusNormal"/>
        <w:widowControl/>
        <w:spacing w:before="240"/>
        <w:ind w:firstLine="540"/>
        <w:jc w:val="both"/>
      </w:pPr>
      <w:r>
        <w:t>недостоверность представленной соискателем гранта информации, в том числе информации о месте нахождения и адресе юридического лица;</w:t>
      </w:r>
    </w:p>
    <w:p w14:paraId="0C48BA3D" w14:textId="77777777" w:rsidR="004B75F2" w:rsidRDefault="005D558C">
      <w:pPr>
        <w:pStyle w:val="ConsPlusNormal"/>
        <w:widowControl/>
        <w:jc w:val="both"/>
      </w:pPr>
      <w:r>
        <w:t xml:space="preserve">(в ред. </w:t>
      </w:r>
      <w:hyperlink r:id="rId109"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5D1D64C4" w14:textId="609AA2D8" w:rsidR="004B75F2" w:rsidRDefault="005D558C">
      <w:pPr>
        <w:pStyle w:val="ConsPlusNormal"/>
        <w:widowControl/>
        <w:spacing w:before="240"/>
        <w:ind w:firstLine="540"/>
        <w:jc w:val="both"/>
      </w:pPr>
      <w:r>
        <w:t xml:space="preserve">подача соискателем гранта заявки после даты, определенной для ее подачи </w:t>
      </w:r>
      <w:hyperlink r:id="rId110" w:anchor="P133" w:tooltip="2.3. Для участия в конкурсе соискатель гранта в срок подачи заявок, указанный в объявлении о проведении конкурса, подает в системе " w:history="1">
        <w:r>
          <w:rPr>
            <w:color w:val="0000FF"/>
          </w:rPr>
          <w:t>пунктом 2.3</w:t>
        </w:r>
      </w:hyperlink>
      <w:r>
        <w:t xml:space="preserve"> настоящего Порядка;</w:t>
      </w:r>
    </w:p>
    <w:p w14:paraId="4BAF8C4B" w14:textId="77777777" w:rsidR="004B75F2" w:rsidRDefault="005D558C">
      <w:pPr>
        <w:pStyle w:val="ConsPlusNormal"/>
        <w:widowControl/>
        <w:spacing w:before="240"/>
        <w:ind w:firstLine="540"/>
        <w:jc w:val="both"/>
      </w:pPr>
      <w:r>
        <w:lastRenderedPageBreak/>
        <w:t xml:space="preserve">несоответствие видов грантов, заявленных соискателем в представленных документах, видам грантов, установленным </w:t>
      </w:r>
      <w:hyperlink r:id="rId111" w:tooltip="Закон Вологодской области от 27.02.2009 N 1968-ОЗ (ред. от 12.12.2024) " w:history="1">
        <w:r>
          <w:rPr>
            <w:color w:val="0000FF"/>
          </w:rPr>
          <w:t>статьей 3</w:t>
        </w:r>
      </w:hyperlink>
      <w:r>
        <w:t xml:space="preserve"> закона области от 27 февраля 2009 года N 1968-ОЗ "О государственных грантах Вологодской области в сфере культуры";</w:t>
      </w:r>
    </w:p>
    <w:p w14:paraId="28A5F1F7" w14:textId="4E8214B7" w:rsidR="004B75F2" w:rsidRDefault="005D558C">
      <w:pPr>
        <w:pStyle w:val="ConsPlusNormal"/>
        <w:widowControl/>
        <w:spacing w:before="240"/>
        <w:ind w:firstLine="540"/>
        <w:jc w:val="both"/>
      </w:pPr>
      <w:r>
        <w:t xml:space="preserve">несоответствие представленных документов по составу, и (или) форме, и (или) содержанию </w:t>
      </w:r>
      <w:hyperlink w:anchor="P55" w:tooltip="1.1. Целью предоставления государственных грантов Вологодской области в сфере культуры является финансовое обеспечение реализации проектов по сохранению, созданию, распространению и освоению культурных ценностей в сфере литературы, изобразительного и декоративно-прикладного искусства, музыкального, хореографического и театрального искусства, кинематографии и фотоискусства, музейного и библиотечного дела, самодеятельного (любительского) художественного творчества, образования и традиционной народной культ..." w:history="1">
        <w:r>
          <w:rPr>
            <w:color w:val="0000FF"/>
          </w:rPr>
          <w:t>пунктам 1.1</w:t>
        </w:r>
      </w:hyperlink>
      <w:r>
        <w:t xml:space="preserve">, и (или) </w:t>
      </w:r>
      <w:hyperlink w:anchor="P57" w:tooltip="1.2. Грант в форме субсидий (далее - грант) предоставляется на финансовое обеспечение следующих затрат:" w:history="1">
        <w:r>
          <w:rPr>
            <w:color w:val="0000FF"/>
          </w:rPr>
          <w:t>1.2</w:t>
        </w:r>
      </w:hyperlink>
      <w:r>
        <w:t xml:space="preserve">, и (или) </w:t>
      </w:r>
      <w:hyperlink r:id="rId112" w:anchor="P133" w:tooltip="2.3. Для участия в конкурсе соискатель гранта в срок подачи заявок, указанный в объявлении о проведении конкурса, подает в системе " w:history="1">
        <w:r>
          <w:rPr>
            <w:color w:val="0000FF"/>
          </w:rPr>
          <w:t>2.3</w:t>
        </w:r>
      </w:hyperlink>
      <w:r>
        <w:t xml:space="preserve">, и (или) </w:t>
      </w:r>
      <w:hyperlink w:anchor="P184" w:tooltip="2.5 - 2.6 Утратили силу. - Постановление Правительства Вологодской области от 31.07.2025 N 1095." w:history="1">
        <w:r>
          <w:rPr>
            <w:color w:val="0000FF"/>
          </w:rPr>
          <w:t>2.5</w:t>
        </w:r>
      </w:hyperlink>
      <w:r>
        <w:t xml:space="preserve">, и (или) </w:t>
      </w:r>
      <w:hyperlink w:anchor="P185" w:tooltip="2.7. В пакете документов должны быть представлены электронные копии документов, предусмотренные пунктом 2.3 настоящего Порядка, не имеющие подчисток либо приписок, зачеркнутых слов по тексту, не должны быть исполнены карандашом и (или) оформлены на бумаге с повреждениями. Не допускается отсутствие части слов, цифр или предложений в электронных копиях документов. Копии документов должны быть отсканированы надлежащим образом (читаться, содержать полный объем документа)." w:history="1">
        <w:r>
          <w:rPr>
            <w:color w:val="0000FF"/>
          </w:rPr>
          <w:t>2.7</w:t>
        </w:r>
      </w:hyperlink>
      <w:r>
        <w:t xml:space="preserve">, и (или) </w:t>
      </w:r>
      <w:hyperlink w:anchor="P262" w:tooltip="2.20. Абзацы первый - второй утратили силу. - Постановление Правительства Вологодской области от 31.07.2025 N 1095;" w:history="1">
        <w:r>
          <w:rPr>
            <w:color w:val="0000FF"/>
          </w:rPr>
          <w:t>2.20</w:t>
        </w:r>
      </w:hyperlink>
      <w:r>
        <w:t xml:space="preserve"> настоящего Порядка и (или) требованиям, установленным в объявлении о проведении конкурса;</w:t>
      </w:r>
    </w:p>
    <w:p w14:paraId="0140469C" w14:textId="77777777" w:rsidR="004B75F2" w:rsidRDefault="005D558C">
      <w:pPr>
        <w:pStyle w:val="ConsPlusNormal"/>
        <w:widowControl/>
        <w:jc w:val="both"/>
      </w:pPr>
      <w:r>
        <w:t xml:space="preserve">(в ред. </w:t>
      </w:r>
      <w:hyperlink r:id="rId113"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19E172CA" w14:textId="77777777" w:rsidR="004B75F2" w:rsidRDefault="005D558C">
      <w:pPr>
        <w:pStyle w:val="ConsPlusNormal"/>
        <w:widowControl/>
        <w:spacing w:before="240"/>
        <w:ind w:firstLine="540"/>
        <w:jc w:val="both"/>
      </w:pPr>
      <w:r>
        <w:t>отсутствие нераспределенных лимитов бюджетных обязательств на предоставление грантов.</w:t>
      </w:r>
    </w:p>
    <w:p w14:paraId="78FD77FD" w14:textId="77777777" w:rsidR="004B75F2" w:rsidRDefault="005D558C">
      <w:pPr>
        <w:pStyle w:val="ConsPlusNormal"/>
        <w:widowControl/>
        <w:jc w:val="both"/>
      </w:pPr>
      <w:r>
        <w:t xml:space="preserve">(абзац введен </w:t>
      </w:r>
      <w:hyperlink r:id="rId114" w:tooltip="Постановление Правительства Вологодской области от 31.07.2025 N 1095 " w:history="1">
        <w:r>
          <w:rPr>
            <w:color w:val="0000FF"/>
          </w:rPr>
          <w:t>постановлением</w:t>
        </w:r>
      </w:hyperlink>
      <w:r>
        <w:t xml:space="preserve"> Правительства Вологодской области от 31.07.2025 N 1095)</w:t>
      </w:r>
    </w:p>
    <w:p w14:paraId="2EF10AA0" w14:textId="77777777" w:rsidR="004B75F2" w:rsidRDefault="005D558C">
      <w:pPr>
        <w:pStyle w:val="ConsPlusNormal"/>
        <w:widowControl/>
        <w:jc w:val="both"/>
      </w:pPr>
      <w:r>
        <w:t xml:space="preserve">(п. 2.10 в ред. </w:t>
      </w:r>
      <w:hyperlink r:id="rId115"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703178F5" w14:textId="77777777" w:rsidR="004B75F2" w:rsidRDefault="005D558C">
      <w:pPr>
        <w:pStyle w:val="ConsPlusNormal"/>
        <w:widowControl/>
        <w:spacing w:before="240"/>
        <w:ind w:firstLine="540"/>
        <w:jc w:val="both"/>
      </w:pPr>
      <w:r>
        <w:t xml:space="preserve">2.11. Абзац утратил силу. - </w:t>
      </w:r>
      <w:hyperlink r:id="rId116" w:tooltip="Постановление Правительства Вологодской области от 31.07.2025 N 1095 " w:history="1">
        <w:r>
          <w:rPr>
            <w:color w:val="0000FF"/>
          </w:rPr>
          <w:t>Постановление</w:t>
        </w:r>
      </w:hyperlink>
      <w:r>
        <w:t xml:space="preserve"> Правительства Вологодской области от 31.07.2025 N 1095.</w:t>
      </w:r>
    </w:p>
    <w:p w14:paraId="34FA513B" w14:textId="77777777" w:rsidR="004B75F2" w:rsidRDefault="005D558C">
      <w:pPr>
        <w:pStyle w:val="ConsPlusNormal"/>
        <w:widowControl/>
        <w:spacing w:before="240"/>
        <w:ind w:firstLine="540"/>
        <w:jc w:val="both"/>
      </w:pPr>
      <w:r>
        <w:t>При отсутствии оснований для отклонения заявки и отказа в предоставлении гранта соискатель гранта считается допущенным к участию в конкурсе.</w:t>
      </w:r>
    </w:p>
    <w:p w14:paraId="020B1297" w14:textId="77777777" w:rsidR="004B75F2" w:rsidRDefault="005D558C">
      <w:pPr>
        <w:pStyle w:val="ConsPlusNormal"/>
        <w:widowControl/>
        <w:jc w:val="both"/>
      </w:pPr>
      <w:r>
        <w:t xml:space="preserve">(в ред. </w:t>
      </w:r>
      <w:hyperlink r:id="rId117"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7DD4C946" w14:textId="77777777" w:rsidR="004B75F2" w:rsidRDefault="005D558C">
      <w:pPr>
        <w:pStyle w:val="ConsPlusNormal"/>
        <w:widowControl/>
        <w:spacing w:before="240"/>
        <w:ind w:firstLine="540"/>
        <w:jc w:val="both"/>
      </w:pPr>
      <w:bookmarkStart w:id="14" w:name="P228"/>
      <w:bookmarkEnd w:id="14"/>
      <w:r>
        <w:t>Доступ конкурсной комиссии по государственным грантам Вологодской области в сфере культуры (далее - конкурсная комиссия) в системе "Электронный бюджет" к заявкам для их рассмотрения и оценки открывается уполномоченным органом в день размещения протокола рассмотрения заявок.</w:t>
      </w:r>
    </w:p>
    <w:p w14:paraId="673A78E4" w14:textId="77777777" w:rsidR="004B75F2" w:rsidRDefault="005D558C">
      <w:pPr>
        <w:pStyle w:val="ConsPlusNormal"/>
        <w:widowControl/>
        <w:jc w:val="both"/>
      </w:pPr>
      <w:r>
        <w:t xml:space="preserve">(в ред. </w:t>
      </w:r>
      <w:hyperlink r:id="rId118"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493CBA57" w14:textId="77777777" w:rsidR="004B75F2" w:rsidRDefault="005D558C">
      <w:pPr>
        <w:pStyle w:val="ConsPlusNormal"/>
        <w:widowControl/>
        <w:spacing w:before="240"/>
        <w:ind w:firstLine="540"/>
        <w:jc w:val="both"/>
      </w:pPr>
      <w:r>
        <w:t xml:space="preserve">На основании результатов определения победителя (победителей) конкурса, оформленных протоколом заседания конкурсной комиссии в соответствии с </w:t>
      </w:r>
      <w:hyperlink w:anchor="P252" w:tooltip="2.19. Протокол конкурсной комиссии направляется в уполномоченный орган не позднее 3 рабочих дней со дня заседания конкурсной комиссии и включает в себя следующие сведения:" w:history="1">
        <w:r>
          <w:rPr>
            <w:color w:val="0000FF"/>
          </w:rPr>
          <w:t>пунктом 2.19</w:t>
        </w:r>
      </w:hyperlink>
      <w:r>
        <w:t xml:space="preserve"> настоящего Порядка, уполномоченный орган в течение 5 рабочих дней со дня получения указанного протокола обеспечивает формирование, подписание и размещение протокола подведения итогов конкурса.</w:t>
      </w:r>
    </w:p>
    <w:p w14:paraId="39C56A95" w14:textId="77777777" w:rsidR="004B75F2" w:rsidRDefault="005D558C">
      <w:pPr>
        <w:pStyle w:val="ConsPlusNormal"/>
        <w:widowControl/>
        <w:jc w:val="both"/>
      </w:pPr>
      <w:r>
        <w:t xml:space="preserve">(абзац введен </w:t>
      </w:r>
      <w:hyperlink r:id="rId119" w:tooltip="Постановление Правительства Вологодской области от 31.07.2025 N 1095 " w:history="1">
        <w:r>
          <w:rPr>
            <w:color w:val="0000FF"/>
          </w:rPr>
          <w:t>постановлением</w:t>
        </w:r>
      </w:hyperlink>
      <w:r>
        <w:t xml:space="preserve"> Правительства Вологодской области от 31.07.2025 N 1095)</w:t>
      </w:r>
    </w:p>
    <w:p w14:paraId="65969AD6" w14:textId="77777777" w:rsidR="004B75F2" w:rsidRDefault="005D558C">
      <w:pPr>
        <w:pStyle w:val="ConsPlusNormal"/>
        <w:widowControl/>
        <w:spacing w:before="240"/>
        <w:ind w:firstLine="540"/>
        <w:jc w:val="both"/>
      </w:pPr>
      <w:r>
        <w:t>Протокол подведения итогов конкурса формируется автоматически на едином портале, подписывается усиленной квалифицированной электронной подписью руководителя уполномоченного органа (уполномоченного им лица) в системе "Электронный бюджет" и не позднее 1-го рабочего дня, следующего за днем его подписания, размещается на едином портале.</w:t>
      </w:r>
    </w:p>
    <w:p w14:paraId="5DBEF33C" w14:textId="77777777" w:rsidR="004B75F2" w:rsidRDefault="005D558C">
      <w:pPr>
        <w:pStyle w:val="ConsPlusNormal"/>
        <w:widowControl/>
        <w:jc w:val="both"/>
      </w:pPr>
      <w:r>
        <w:t xml:space="preserve">(абзац введен </w:t>
      </w:r>
      <w:hyperlink r:id="rId120" w:tooltip="Постановление Правительства Вологодской области от 31.07.2025 N 1095 " w:history="1">
        <w:r>
          <w:rPr>
            <w:color w:val="0000FF"/>
          </w:rPr>
          <w:t>постановлением</w:t>
        </w:r>
      </w:hyperlink>
      <w:r>
        <w:t xml:space="preserve"> Правительства Вологодской области от 31.07.2025 N 1095)</w:t>
      </w:r>
    </w:p>
    <w:p w14:paraId="0186296E" w14:textId="77777777" w:rsidR="004B75F2" w:rsidRDefault="005D558C">
      <w:pPr>
        <w:pStyle w:val="ConsPlusNormal"/>
        <w:widowControl/>
        <w:spacing w:before="240"/>
        <w:ind w:firstLine="540"/>
        <w:jc w:val="both"/>
      </w:pPr>
      <w:r>
        <w:t>Внесение изменений в протокол подведения итогов конкурса осуществляется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p>
    <w:p w14:paraId="12F01244" w14:textId="77777777" w:rsidR="004B75F2" w:rsidRDefault="005D558C">
      <w:pPr>
        <w:pStyle w:val="ConsPlusNormal"/>
        <w:widowControl/>
        <w:jc w:val="both"/>
      </w:pPr>
      <w:r>
        <w:t xml:space="preserve">(абзац введен </w:t>
      </w:r>
      <w:hyperlink r:id="rId121" w:tooltip="Постановление Правительства Вологодской области от 31.07.2025 N 1095 " w:history="1">
        <w:r>
          <w:rPr>
            <w:color w:val="0000FF"/>
          </w:rPr>
          <w:t>постановлением</w:t>
        </w:r>
      </w:hyperlink>
      <w:r>
        <w:t xml:space="preserve"> Правительства Вологодской области от 31.07.2025 N 1095)</w:t>
      </w:r>
    </w:p>
    <w:p w14:paraId="1EF9821D" w14:textId="77777777" w:rsidR="004B75F2" w:rsidRDefault="005D558C">
      <w:pPr>
        <w:pStyle w:val="ConsPlusNormal"/>
        <w:widowControl/>
        <w:spacing w:before="240"/>
        <w:ind w:firstLine="540"/>
        <w:jc w:val="both"/>
      </w:pPr>
      <w:r>
        <w:t xml:space="preserve">2.12. </w:t>
      </w:r>
      <w:hyperlink w:anchor="P1099" w:tooltip="ПОРЯДОК" w:history="1">
        <w:r>
          <w:rPr>
            <w:color w:val="0000FF"/>
          </w:rPr>
          <w:t>Порядок</w:t>
        </w:r>
      </w:hyperlink>
      <w:r>
        <w:t xml:space="preserve"> рассмотрения документов конкурсной комиссией определен в приложении 8 к настоящему Порядку.</w:t>
      </w:r>
    </w:p>
    <w:p w14:paraId="6501557B" w14:textId="77777777" w:rsidR="004B75F2" w:rsidRDefault="005D558C">
      <w:pPr>
        <w:pStyle w:val="ConsPlusNormal"/>
        <w:widowControl/>
        <w:spacing w:before="240"/>
        <w:ind w:firstLine="540"/>
        <w:jc w:val="both"/>
      </w:pPr>
      <w:bookmarkStart w:id="15" w:name="P237"/>
      <w:bookmarkEnd w:id="15"/>
      <w:r>
        <w:t xml:space="preserve">2.13 - 2.15. Утратили силу. - </w:t>
      </w:r>
      <w:hyperlink r:id="rId122" w:tooltip="Постановление Правительства Вологодской области от 31.07.2025 N 1095 " w:history="1">
        <w:r>
          <w:rPr>
            <w:color w:val="0000FF"/>
          </w:rPr>
          <w:t>Постановление</w:t>
        </w:r>
      </w:hyperlink>
      <w:r>
        <w:t xml:space="preserve"> Правительства Вологодской области от 31.07.2025 N 1095.</w:t>
      </w:r>
    </w:p>
    <w:p w14:paraId="7F39480D" w14:textId="77777777" w:rsidR="004B75F2" w:rsidRDefault="005D558C">
      <w:pPr>
        <w:pStyle w:val="ConsPlusNormal"/>
        <w:widowControl/>
        <w:spacing w:before="240"/>
        <w:ind w:firstLine="540"/>
        <w:jc w:val="both"/>
      </w:pPr>
      <w:r>
        <w:lastRenderedPageBreak/>
        <w:t xml:space="preserve">2.16. Уполномоченный орган в течение 10 рабочих дней после подписания протокола подведения итогов конкурса разрабатывает проект постановления Правительства области о признании победителями конкурса и предоставлении грантов и направляет его на согласование в соответствии с </w:t>
      </w:r>
      <w:hyperlink r:id="rId123" w:tooltip="Приказ Администрации Губернатора Вологодской области от 23.05.2025 N 19 (ред. от 25.08.2025) " w:history="1">
        <w:r>
          <w:rPr>
            <w:color w:val="0000FF"/>
          </w:rPr>
          <w:t>Регламентом</w:t>
        </w:r>
      </w:hyperlink>
      <w:r>
        <w:t xml:space="preserve"> Администрации Губернатора области.</w:t>
      </w:r>
    </w:p>
    <w:p w14:paraId="538E26B0" w14:textId="77777777" w:rsidR="004B75F2" w:rsidRDefault="005D558C">
      <w:pPr>
        <w:pStyle w:val="ConsPlusNormal"/>
        <w:widowControl/>
        <w:spacing w:before="240"/>
        <w:ind w:firstLine="540"/>
        <w:jc w:val="both"/>
      </w:pPr>
      <w:r>
        <w:t>Постановление о признании победителями конкурса и предоставлении грантов принимается Правительством области не позднее 1 апреля года проведения конкурса, по результатам которого присуждаются гранты.</w:t>
      </w:r>
    </w:p>
    <w:p w14:paraId="0F6F1378" w14:textId="77777777" w:rsidR="004B75F2" w:rsidRDefault="005D558C">
      <w:pPr>
        <w:pStyle w:val="ConsPlusNormal"/>
        <w:widowControl/>
        <w:jc w:val="both"/>
      </w:pPr>
      <w:r>
        <w:t xml:space="preserve">(в ред. </w:t>
      </w:r>
      <w:hyperlink r:id="rId124" w:tooltip="Постановление Правительства Вологодской области от 14.08.2025 N 1144 " w:history="1">
        <w:r>
          <w:rPr>
            <w:color w:val="0000FF"/>
          </w:rPr>
          <w:t>постановления</w:t>
        </w:r>
      </w:hyperlink>
      <w:r>
        <w:t xml:space="preserve"> Правительства Вологодской области от 14.08.2025 N 1144)</w:t>
      </w:r>
    </w:p>
    <w:p w14:paraId="334A9ACB" w14:textId="77777777" w:rsidR="004B75F2" w:rsidRDefault="005D558C">
      <w:pPr>
        <w:pStyle w:val="ConsPlusNormal"/>
        <w:widowControl/>
        <w:jc w:val="both"/>
      </w:pPr>
      <w:r>
        <w:t xml:space="preserve">(п. 2.16 в ред. </w:t>
      </w:r>
      <w:hyperlink r:id="rId125"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50211A10" w14:textId="77777777" w:rsidR="004B75F2" w:rsidRDefault="005D558C">
      <w:pPr>
        <w:pStyle w:val="ConsPlusNormal"/>
        <w:widowControl/>
        <w:spacing w:before="240"/>
        <w:ind w:firstLine="540"/>
        <w:jc w:val="both"/>
      </w:pPr>
      <w:r>
        <w:t xml:space="preserve">2.17. Размеры грантов установлены </w:t>
      </w:r>
      <w:hyperlink r:id="rId126" w:tooltip="Закон Вологодской области от 27.02.2009 N 1968-ОЗ (ред. от 12.12.2024) " w:history="1">
        <w:r>
          <w:rPr>
            <w:color w:val="0000FF"/>
          </w:rPr>
          <w:t>статьей 3</w:t>
        </w:r>
      </w:hyperlink>
      <w:r>
        <w:t xml:space="preserve"> закона области от 27 февраля 2009 года N 1968-ОЗ "О государственных грантах Вологодской области в сфере культуры".</w:t>
      </w:r>
    </w:p>
    <w:p w14:paraId="20F1BA1F" w14:textId="77777777" w:rsidR="004B75F2" w:rsidRDefault="005D558C">
      <w:pPr>
        <w:pStyle w:val="ConsPlusNormal"/>
        <w:widowControl/>
        <w:spacing w:before="240"/>
        <w:ind w:firstLine="540"/>
        <w:jc w:val="both"/>
      </w:pPr>
      <w:r>
        <w:t>Размер предоставляемого гранта указывается в постановлении Правительства области о признании победителями конкурса и предоставлении грантов и не подлежит изменению.</w:t>
      </w:r>
    </w:p>
    <w:p w14:paraId="747DF6B9" w14:textId="77777777" w:rsidR="004B75F2" w:rsidRDefault="005D558C">
      <w:pPr>
        <w:pStyle w:val="ConsPlusNormal"/>
        <w:widowControl/>
        <w:spacing w:before="240"/>
        <w:ind w:firstLine="540"/>
        <w:jc w:val="both"/>
      </w:pPr>
      <w:r>
        <w:t xml:space="preserve">Абзац утратил силу с 01.01.2025. - </w:t>
      </w:r>
      <w:hyperlink r:id="rId127" w:tooltip="Постановление Правительства Вологодской области от 06.09.2024 N 1105 " w:history="1">
        <w:r>
          <w:rPr>
            <w:color w:val="0000FF"/>
          </w:rPr>
          <w:t>Постановление</w:t>
        </w:r>
      </w:hyperlink>
      <w:r>
        <w:t xml:space="preserve"> Правительства Вологодской области от 06.09.2024 N 1105.</w:t>
      </w:r>
    </w:p>
    <w:p w14:paraId="1F6F11A4" w14:textId="77777777" w:rsidR="004B75F2" w:rsidRDefault="005D558C">
      <w:pPr>
        <w:pStyle w:val="ConsPlusNormal"/>
        <w:widowControl/>
        <w:spacing w:before="240"/>
        <w:ind w:firstLine="540"/>
        <w:jc w:val="both"/>
      </w:pPr>
      <w:r>
        <w:t>2.18. В случае принятия решения о предоставлении гранта уполномоченный орган в срок, не превышающий 3 рабочих дней со дня принятия постановления Правительства области о признании победителями конкурса и предоставлении грантов, уведомляет соискателя гранта о принятом решении путем направления проекта Соглашения в системе "Электронный бюджет".</w:t>
      </w:r>
    </w:p>
    <w:p w14:paraId="030492EE" w14:textId="77777777" w:rsidR="004B75F2" w:rsidRDefault="005D558C">
      <w:pPr>
        <w:pStyle w:val="ConsPlusNormal"/>
        <w:widowControl/>
        <w:spacing w:before="240"/>
        <w:ind w:firstLine="540"/>
        <w:jc w:val="both"/>
      </w:pPr>
      <w:r>
        <w:t>Соискатель гранта подписывает Соглашение не позднее 10 календарных дней с даты направления ему проекта Соглашения в системе "Электронный бюджет".</w:t>
      </w:r>
    </w:p>
    <w:p w14:paraId="61855979"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5AC76AEF" w14:textId="77777777">
        <w:tc>
          <w:tcPr>
            <w:tcW w:w="60" w:type="dxa"/>
            <w:tcBorders>
              <w:top w:val="nil"/>
              <w:left w:val="nil"/>
              <w:bottom w:val="nil"/>
              <w:right w:val="nil"/>
            </w:tcBorders>
            <w:shd w:val="clear" w:color="auto" w:fill="CED3F1"/>
            <w:tcMar>
              <w:top w:w="0" w:type="dxa"/>
              <w:left w:w="0" w:type="dxa"/>
              <w:bottom w:w="0" w:type="dxa"/>
              <w:right w:w="0" w:type="dxa"/>
            </w:tcMar>
          </w:tcPr>
          <w:p w14:paraId="53C66CD2"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499A6A"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68B5C473" w14:textId="77777777" w:rsidR="004B75F2" w:rsidRDefault="005D558C">
            <w:pPr>
              <w:pStyle w:val="ConsPlusNormal"/>
              <w:widowControl/>
              <w:jc w:val="both"/>
            </w:pPr>
            <w:r>
              <w:rPr>
                <w:color w:val="392C69"/>
              </w:rPr>
              <w:t>КонсультантПлюс: примечание.</w:t>
            </w:r>
          </w:p>
          <w:p w14:paraId="203E5801" w14:textId="77777777" w:rsidR="004B75F2" w:rsidRDefault="005D558C">
            <w:pPr>
              <w:pStyle w:val="ConsPlusNormal"/>
              <w:widowControl/>
              <w:jc w:val="both"/>
            </w:pPr>
            <w:r>
              <w:rPr>
                <w:color w:val="392C69"/>
              </w:rPr>
              <w:t>Текст дан в соответствии с изменениями, внесенными постановлением Правительства Вологодской области от 31.07.2025 N 1095.</w:t>
            </w:r>
          </w:p>
        </w:tc>
        <w:tc>
          <w:tcPr>
            <w:tcW w:w="113" w:type="dxa"/>
            <w:tcBorders>
              <w:top w:val="nil"/>
              <w:left w:val="nil"/>
              <w:bottom w:val="nil"/>
              <w:right w:val="nil"/>
            </w:tcBorders>
            <w:shd w:val="clear" w:color="auto" w:fill="F4F3F8"/>
            <w:tcMar>
              <w:top w:w="0" w:type="dxa"/>
              <w:left w:w="0" w:type="dxa"/>
              <w:bottom w:w="0" w:type="dxa"/>
              <w:right w:w="0" w:type="dxa"/>
            </w:tcMar>
          </w:tcPr>
          <w:p w14:paraId="12C2EB3E" w14:textId="77777777" w:rsidR="004B75F2" w:rsidRDefault="004B75F2">
            <w:pPr>
              <w:pStyle w:val="ConsPlusNormal"/>
            </w:pPr>
          </w:p>
        </w:tc>
      </w:tr>
    </w:tbl>
    <w:p w14:paraId="2F5E429E" w14:textId="77777777" w:rsidR="004B75F2" w:rsidRDefault="005D558C">
      <w:pPr>
        <w:pStyle w:val="ConsPlusNormal"/>
        <w:widowControl/>
        <w:spacing w:before="300"/>
        <w:ind w:firstLine="540"/>
        <w:jc w:val="both"/>
      </w:pPr>
      <w:r>
        <w:t>В случае отсутствия регистрации соискателя гранта в системе "Электронный бюджет" уполномоченный орган в течение 3 рабочих дней со дня принятия решения о предоставлении гранта направляет соискателю гранта с предложением зарегистрироваться в системе "Электронный бюджет" посредством почтовой связи или передает лично.</w:t>
      </w:r>
    </w:p>
    <w:p w14:paraId="4E2E8189" w14:textId="77777777" w:rsidR="004B75F2" w:rsidRDefault="005D558C">
      <w:pPr>
        <w:pStyle w:val="ConsPlusNormal"/>
        <w:widowControl/>
        <w:spacing w:before="240"/>
        <w:ind w:firstLine="540"/>
        <w:jc w:val="both"/>
      </w:pPr>
      <w:r>
        <w:t>В случае отклонения заявки и отказа в предоставлении гранта уведомление не направляется, информация о соискателях гранта, заявки которых были отклонены, с указанием причин отклонения отображается в протоколе подведения итогов отбора, размещенном на едином портале.</w:t>
      </w:r>
    </w:p>
    <w:p w14:paraId="692C5250" w14:textId="77777777" w:rsidR="004B75F2" w:rsidRDefault="005D558C">
      <w:pPr>
        <w:pStyle w:val="ConsPlusNormal"/>
        <w:widowControl/>
        <w:jc w:val="both"/>
      </w:pPr>
      <w:r>
        <w:t xml:space="preserve">(п. 2.18 в ред. </w:t>
      </w:r>
      <w:hyperlink r:id="rId128"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645EB654" w14:textId="77777777" w:rsidR="004B75F2" w:rsidRDefault="005D558C">
      <w:pPr>
        <w:pStyle w:val="ConsPlusNormal"/>
        <w:widowControl/>
        <w:spacing w:before="240"/>
        <w:ind w:firstLine="540"/>
        <w:jc w:val="both"/>
      </w:pPr>
      <w:bookmarkStart w:id="16" w:name="P252"/>
      <w:bookmarkEnd w:id="16"/>
      <w:r>
        <w:t>2.19. Протокол конкурсной комиссии направляется в уполномоченный орган не позднее 3 рабочих дней со дня заседания конкурсной комиссии и включает в себя следующие сведения:</w:t>
      </w:r>
    </w:p>
    <w:p w14:paraId="2085AA9B" w14:textId="77777777" w:rsidR="004B75F2" w:rsidRDefault="005D558C">
      <w:pPr>
        <w:pStyle w:val="ConsPlusNormal"/>
        <w:widowControl/>
        <w:jc w:val="both"/>
      </w:pPr>
      <w:r>
        <w:t xml:space="preserve">(в ред. </w:t>
      </w:r>
      <w:hyperlink r:id="rId129"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42EEB9FA" w14:textId="77777777" w:rsidR="004B75F2" w:rsidRDefault="005D558C">
      <w:pPr>
        <w:pStyle w:val="ConsPlusNormal"/>
        <w:widowControl/>
        <w:spacing w:before="240"/>
        <w:ind w:firstLine="540"/>
        <w:jc w:val="both"/>
      </w:pPr>
      <w:r>
        <w:t>дата, время и место проведения рассмотрения заявок;</w:t>
      </w:r>
    </w:p>
    <w:p w14:paraId="5B61721A" w14:textId="77777777" w:rsidR="004B75F2" w:rsidRDefault="005D558C">
      <w:pPr>
        <w:pStyle w:val="ConsPlusNormal"/>
        <w:widowControl/>
        <w:spacing w:before="240"/>
        <w:ind w:firstLine="540"/>
        <w:jc w:val="both"/>
      </w:pPr>
      <w:r>
        <w:lastRenderedPageBreak/>
        <w:t>дата, время и место оценки заявок;</w:t>
      </w:r>
    </w:p>
    <w:p w14:paraId="446337D2" w14:textId="77777777" w:rsidR="004B75F2" w:rsidRDefault="005D558C">
      <w:pPr>
        <w:pStyle w:val="ConsPlusNormal"/>
        <w:widowControl/>
        <w:spacing w:before="240"/>
        <w:ind w:firstLine="540"/>
        <w:jc w:val="both"/>
      </w:pPr>
      <w:r>
        <w:t>информация о соискателях гранта, заявки которых были рассмотрены;</w:t>
      </w:r>
    </w:p>
    <w:p w14:paraId="2D614E1B" w14:textId="77777777" w:rsidR="004B75F2" w:rsidRDefault="005D558C">
      <w:pPr>
        <w:pStyle w:val="ConsPlusNormal"/>
        <w:widowControl/>
        <w:jc w:val="both"/>
      </w:pPr>
      <w:r>
        <w:t xml:space="preserve">(в ред. </w:t>
      </w:r>
      <w:hyperlink r:id="rId130"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08FE1AFC" w14:textId="77777777" w:rsidR="004B75F2" w:rsidRDefault="005D558C">
      <w:pPr>
        <w:pStyle w:val="ConsPlusNormal"/>
        <w:widowControl/>
        <w:spacing w:before="240"/>
        <w:ind w:firstLine="540"/>
        <w:jc w:val="both"/>
      </w:pPr>
      <w:r>
        <w:t>информация об участниках конкурса,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175DD95E" w14:textId="77777777" w:rsidR="004B75F2" w:rsidRDefault="005D558C">
      <w:pPr>
        <w:pStyle w:val="ConsPlusNormal"/>
        <w:widowControl/>
        <w:spacing w:before="240"/>
        <w:ind w:firstLine="540"/>
        <w:jc w:val="both"/>
      </w:pPr>
      <w:r>
        <w:t>последовательность оценки заявок, принятое на основании результатов оценки документов решение о присвоении заявкам порядковых номеров;</w:t>
      </w:r>
    </w:p>
    <w:p w14:paraId="066897E2" w14:textId="77777777" w:rsidR="004B75F2" w:rsidRDefault="005D558C">
      <w:pPr>
        <w:pStyle w:val="ConsPlusNormal"/>
        <w:widowControl/>
        <w:spacing w:before="240"/>
        <w:ind w:firstLine="540"/>
        <w:jc w:val="both"/>
      </w:pPr>
      <w:r>
        <w:t>наименование или фамилия, имя, отчество (при наличии) соискателя (соискателей) грантов, предложенных конкурсной комиссией для признания победителями и получателями грантов Вологодской области в сфере культуры, с которыми планируется заключение Соглашения и размер предоставляемого гранта.</w:t>
      </w:r>
    </w:p>
    <w:p w14:paraId="75977D6F" w14:textId="77777777" w:rsidR="004B75F2" w:rsidRDefault="005D558C">
      <w:pPr>
        <w:pStyle w:val="ConsPlusNormal"/>
        <w:widowControl/>
        <w:jc w:val="both"/>
      </w:pPr>
      <w:r>
        <w:t xml:space="preserve">(п. 2.19 в ред. </w:t>
      </w:r>
      <w:hyperlink r:id="rId131"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4FB3FE57" w14:textId="77777777" w:rsidR="004B75F2" w:rsidRDefault="005D558C">
      <w:pPr>
        <w:pStyle w:val="ConsPlusNormal"/>
        <w:widowControl/>
        <w:spacing w:before="240"/>
        <w:ind w:firstLine="540"/>
        <w:jc w:val="both"/>
      </w:pPr>
      <w:bookmarkStart w:id="17" w:name="P262"/>
      <w:bookmarkEnd w:id="17"/>
      <w:r>
        <w:t xml:space="preserve">2.20. Абзацы первый - второй утратили силу. - </w:t>
      </w:r>
      <w:hyperlink r:id="rId132" w:tooltip="Постановление Правительства Вологодской области от 31.07.2025 N 1095 " w:history="1">
        <w:r>
          <w:rPr>
            <w:color w:val="0000FF"/>
          </w:rPr>
          <w:t>Постановление</w:t>
        </w:r>
      </w:hyperlink>
      <w:r>
        <w:t xml:space="preserve"> Правительства Вологодской области от 31.07.2025 N 1095;</w:t>
      </w:r>
    </w:p>
    <w:p w14:paraId="4731228D" w14:textId="77777777" w:rsidR="004B75F2" w:rsidRDefault="005D558C">
      <w:pPr>
        <w:pStyle w:val="ConsPlusNormal"/>
        <w:widowControl/>
        <w:spacing w:before="240"/>
        <w:ind w:firstLine="540"/>
        <w:jc w:val="both"/>
      </w:pPr>
      <w:r>
        <w:t xml:space="preserve">абзац утратил силу. - </w:t>
      </w:r>
      <w:hyperlink r:id="rId133" w:tooltip="Постановление Правительства Вологодской области от 06.09.2024 N 1105 " w:history="1">
        <w:r>
          <w:rPr>
            <w:color w:val="0000FF"/>
          </w:rPr>
          <w:t>Постановление</w:t>
        </w:r>
      </w:hyperlink>
      <w:r>
        <w:t xml:space="preserve"> Правительства Вологодской области от 06.09.2024 N 1105;</w:t>
      </w:r>
    </w:p>
    <w:p w14:paraId="430757FC" w14:textId="77777777" w:rsidR="004B75F2" w:rsidRDefault="005D558C">
      <w:pPr>
        <w:pStyle w:val="ConsPlusNormal"/>
        <w:widowControl/>
        <w:spacing w:before="240"/>
        <w:ind w:firstLine="540"/>
        <w:jc w:val="both"/>
      </w:pPr>
      <w:r>
        <w:t xml:space="preserve">абзацы четвертый - пятый утратили силу. - </w:t>
      </w:r>
      <w:hyperlink r:id="rId134" w:tooltip="Постановление Правительства Вологодской области от 31.07.2025 N 1095 " w:history="1">
        <w:r>
          <w:rPr>
            <w:color w:val="0000FF"/>
          </w:rPr>
          <w:t>Постановление</w:t>
        </w:r>
      </w:hyperlink>
      <w:r>
        <w:t xml:space="preserve"> Правительства Вологодской области от 31.07.2025 N 1095.</w:t>
      </w:r>
    </w:p>
    <w:p w14:paraId="0BC73372" w14:textId="77777777" w:rsidR="004B75F2" w:rsidRDefault="005D558C">
      <w:pPr>
        <w:pStyle w:val="ConsPlusNormal"/>
        <w:widowControl/>
        <w:spacing w:before="240"/>
        <w:ind w:firstLine="540"/>
        <w:jc w:val="both"/>
      </w:pPr>
      <w:r>
        <w:t>В смету расходов на реализацию проекта и (или) в календарный план реализации проекта в процессе реализации проекта могут вноситься изменения с письменного согласия уполномоченного органа. Для внесения изменений получатель гранта направляет в адрес уполномоченного органа ходатайство с обоснованием необходимости внесения изменений в смету расходов на реализацию проекта и (или) в календарный план реализации проекта не позднее 1 декабря года реализации проекта.</w:t>
      </w:r>
    </w:p>
    <w:p w14:paraId="740D482B" w14:textId="77777777" w:rsidR="004B75F2" w:rsidRDefault="005D558C">
      <w:pPr>
        <w:pStyle w:val="ConsPlusNormal"/>
        <w:widowControl/>
        <w:spacing w:before="240"/>
        <w:ind w:firstLine="540"/>
        <w:jc w:val="both"/>
      </w:pPr>
      <w:r>
        <w:t>Уполномоченный орган в течение 30 календарных дней с даты получения ходатайства рассматривает его, согласовывает либо отказывает в согласовании внесения изменений в смету расходов на реализацию проекта и (или) календарный план реализации проекта и письменно уведомляет получателя субсидии о результатах рассмотрения ходатайства способом, указанным в заявке на участие в конкурсе.</w:t>
      </w:r>
    </w:p>
    <w:p w14:paraId="3C969CD2" w14:textId="77777777" w:rsidR="004B75F2" w:rsidRDefault="005D558C">
      <w:pPr>
        <w:pStyle w:val="ConsPlusNormal"/>
        <w:widowControl/>
        <w:spacing w:before="240"/>
        <w:ind w:firstLine="540"/>
        <w:jc w:val="both"/>
      </w:pPr>
      <w:r>
        <w:t>Уполномоченный орган отказывает во внесении изменений в смету расходов на реализацию проекта в случае, если расходы, в отношении которых предлагается изменение, понесены до получения согласия уполномоченного органа.</w:t>
      </w:r>
    </w:p>
    <w:p w14:paraId="790B0039" w14:textId="77777777" w:rsidR="004B75F2" w:rsidRDefault="005D558C">
      <w:pPr>
        <w:pStyle w:val="ConsPlusNormal"/>
        <w:widowControl/>
        <w:spacing w:before="240"/>
        <w:ind w:firstLine="540"/>
        <w:jc w:val="both"/>
      </w:pPr>
      <w:r>
        <w:t>Уполномоченный орган отказывает во внесении изменений в календарный план реализации проекта в случае, если мероприятия, сроки проведения которых предлагается изменить, проведены до получения согласия уполномоченного органа.</w:t>
      </w:r>
    </w:p>
    <w:p w14:paraId="3614860A" w14:textId="77777777" w:rsidR="004B75F2" w:rsidRDefault="005D558C">
      <w:pPr>
        <w:pStyle w:val="ConsPlusNormal"/>
        <w:widowControl/>
        <w:spacing w:before="240"/>
        <w:ind w:firstLine="540"/>
        <w:jc w:val="both"/>
      </w:pPr>
      <w:r>
        <w:lastRenderedPageBreak/>
        <w:t>Причины отказа в согласовании внесения изменений должны быть указаны в уведомлении о результатах рассмотрения ходатайства.</w:t>
      </w:r>
    </w:p>
    <w:p w14:paraId="4C6706DF" w14:textId="77777777" w:rsidR="004B75F2" w:rsidRDefault="005D558C">
      <w:pPr>
        <w:pStyle w:val="ConsPlusNormal"/>
        <w:widowControl/>
        <w:spacing w:before="240"/>
        <w:ind w:firstLine="540"/>
        <w:jc w:val="both"/>
      </w:pPr>
      <w:bookmarkStart w:id="18" w:name="P270"/>
      <w:bookmarkEnd w:id="18"/>
      <w:r>
        <w:t>2.21. Грант предоставляется при условиях:</w:t>
      </w:r>
    </w:p>
    <w:p w14:paraId="277F7FAA" w14:textId="77777777" w:rsidR="004B75F2" w:rsidRDefault="005D558C">
      <w:pPr>
        <w:pStyle w:val="ConsPlusNormal"/>
        <w:widowControl/>
        <w:spacing w:before="240"/>
        <w:ind w:firstLine="540"/>
        <w:jc w:val="both"/>
      </w:pPr>
      <w:r>
        <w:t>соблюдения запрета приобретения получателями гранта - юридическими лицами, а также иными юридическими лицами, получающими средства на основании договоров, заключенных с получателями гранта,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w:t>
      </w:r>
      <w:r>
        <w:t>ения грантов;</w:t>
      </w:r>
    </w:p>
    <w:p w14:paraId="615170C0"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664E6123" w14:textId="77777777">
        <w:tc>
          <w:tcPr>
            <w:tcW w:w="60" w:type="dxa"/>
            <w:tcBorders>
              <w:top w:val="nil"/>
              <w:left w:val="nil"/>
              <w:bottom w:val="nil"/>
              <w:right w:val="nil"/>
            </w:tcBorders>
            <w:shd w:val="clear" w:color="auto" w:fill="CED3F1"/>
            <w:tcMar>
              <w:top w:w="0" w:type="dxa"/>
              <w:left w:w="0" w:type="dxa"/>
              <w:bottom w:w="0" w:type="dxa"/>
              <w:right w:w="0" w:type="dxa"/>
            </w:tcMar>
          </w:tcPr>
          <w:p w14:paraId="0C5F6758"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0C5C88"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4C46A4C6" w14:textId="77777777" w:rsidR="004B75F2" w:rsidRDefault="005D558C">
            <w:pPr>
              <w:pStyle w:val="ConsPlusNormal"/>
              <w:widowControl/>
              <w:jc w:val="both"/>
            </w:pPr>
            <w:r>
              <w:rPr>
                <w:color w:val="392C69"/>
              </w:rPr>
              <w:t>КонсультантПлюс: примечание.</w:t>
            </w:r>
          </w:p>
          <w:p w14:paraId="4D2C11D3" w14:textId="77777777" w:rsidR="004B75F2" w:rsidRDefault="005D558C">
            <w:pPr>
              <w:pStyle w:val="ConsPlusNormal"/>
              <w:widowControl/>
              <w:jc w:val="both"/>
            </w:pPr>
            <w:r>
              <w:rPr>
                <w:color w:val="392C69"/>
              </w:rPr>
              <w:t>Текст дан в соответствии с изменениями, внесенными постановлением Правительства Вологодской области от 31.07.2025 N 1095.</w:t>
            </w:r>
          </w:p>
        </w:tc>
        <w:tc>
          <w:tcPr>
            <w:tcW w:w="113" w:type="dxa"/>
            <w:tcBorders>
              <w:top w:val="nil"/>
              <w:left w:val="nil"/>
              <w:bottom w:val="nil"/>
              <w:right w:val="nil"/>
            </w:tcBorders>
            <w:shd w:val="clear" w:color="auto" w:fill="F4F3F8"/>
            <w:tcMar>
              <w:top w:w="0" w:type="dxa"/>
              <w:left w:w="0" w:type="dxa"/>
              <w:bottom w:w="0" w:type="dxa"/>
              <w:right w:w="0" w:type="dxa"/>
            </w:tcMar>
          </w:tcPr>
          <w:p w14:paraId="2EB4B9F3" w14:textId="77777777" w:rsidR="004B75F2" w:rsidRDefault="004B75F2">
            <w:pPr>
              <w:pStyle w:val="ConsPlusNormal"/>
            </w:pPr>
          </w:p>
        </w:tc>
      </w:tr>
    </w:tbl>
    <w:p w14:paraId="67F16EF4" w14:textId="77777777" w:rsidR="004B75F2" w:rsidRDefault="005D558C">
      <w:pPr>
        <w:pStyle w:val="ConsPlusNormal"/>
        <w:widowControl/>
        <w:spacing w:before="300"/>
        <w:ind w:firstLine="540"/>
        <w:jc w:val="both"/>
      </w:pPr>
      <w:r>
        <w:t>согласия получателя гранта, а также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проверок уполномоченным органом проверок соблюдения порядка и у</w:t>
      </w:r>
      <w:r>
        <w:t xml:space="preserve">словий предоставления гранта, в том числе в части достижения результатов его предоставления, а также проверок органами государственного финансового контроля в соответствии со </w:t>
      </w:r>
      <w:hyperlink r:id="rId135" w:history="1">
        <w:r>
          <w:rPr>
            <w:color w:val="0000FF"/>
          </w:rPr>
          <w:t>статьями 268.1</w:t>
        </w:r>
      </w:hyperlink>
      <w:r>
        <w:t xml:space="preserve"> и </w:t>
      </w:r>
      <w:hyperlink r:id="rId136" w:history="1">
        <w:r>
          <w:rPr>
            <w:color w:val="0000FF"/>
          </w:rPr>
          <w:t>269.2</w:t>
        </w:r>
      </w:hyperlink>
      <w:r>
        <w:t xml:space="preserve"> Бюджетного кодекса Российской Федерации.</w:t>
      </w:r>
    </w:p>
    <w:p w14:paraId="343A6E6B" w14:textId="77777777" w:rsidR="004B75F2" w:rsidRDefault="005D558C">
      <w:pPr>
        <w:pStyle w:val="ConsPlusNormal"/>
        <w:widowControl/>
        <w:spacing w:before="240"/>
        <w:ind w:firstLine="540"/>
        <w:jc w:val="both"/>
      </w:pPr>
      <w:r>
        <w:t xml:space="preserve">Соглашение заключается при принятии получателем гранта обязательств по достижению результатов предоставления гранта, а также по предоставлению документов в соответствии с </w:t>
      </w:r>
      <w:hyperlink w:anchor="P1160" w:tooltip="3." w:history="1">
        <w:r>
          <w:rPr>
            <w:color w:val="0000FF"/>
          </w:rPr>
          <w:t>разделом 3</w:t>
        </w:r>
      </w:hyperlink>
      <w:r>
        <w:t xml:space="preserve"> настоящего Порядка.</w:t>
      </w:r>
    </w:p>
    <w:p w14:paraId="40AAC84D" w14:textId="77777777" w:rsidR="004B75F2" w:rsidRDefault="005D558C">
      <w:pPr>
        <w:pStyle w:val="ConsPlusNormal"/>
        <w:widowControl/>
        <w:spacing w:before="240"/>
        <w:ind w:firstLine="540"/>
        <w:jc w:val="both"/>
      </w:pPr>
      <w:r>
        <w:t>Грант предоставляется в соответствии с Соглашением, заключаемым между уполномоченным органом и получателем гранта в системе "Электронный бюджет" по типовой форме, утвержденной Министерством финансов области.</w:t>
      </w:r>
    </w:p>
    <w:p w14:paraId="72D30C1C" w14:textId="787266CE" w:rsidR="004B75F2" w:rsidRDefault="005D558C">
      <w:pPr>
        <w:pStyle w:val="ConsPlusNormal"/>
        <w:widowControl/>
        <w:spacing w:before="240"/>
        <w:ind w:firstLine="540"/>
        <w:jc w:val="both"/>
      </w:pPr>
      <w:r>
        <w:t xml:space="preserve">Уполномоченный орган в течение 20 календарных дней с даты принятия постановления Правительства области о признании победителями конкурса и предоставлении грантов проводит в соответствии с </w:t>
      </w:r>
      <w:hyperlink r:id="rId137" w:anchor="P201" w:tooltip="При отсутствии технической возможности осуществления автоматической проверки в системе " w:history="1">
        <w:r>
          <w:rPr>
            <w:color w:val="0000FF"/>
          </w:rPr>
          <w:t>абзацем шестым пункта 2.9</w:t>
        </w:r>
      </w:hyperlink>
      <w:r>
        <w:t xml:space="preserve"> настоящего Порядка проверку соответствия соискателя гранта - победителя конкурса на дату заключения Соглашения требованиям, указанным в </w:t>
      </w:r>
      <w:hyperlink w:anchor="P121" w:tooltip="2.2.1. по состоянию на дату рассмотрения заявки на участие в конкурсе и заключения соглашения о предоставлении гранта:" w:history="1">
        <w:r>
          <w:rPr>
            <w:color w:val="0000FF"/>
          </w:rPr>
          <w:t>подпункте 2.2.1 пункта 2.2</w:t>
        </w:r>
      </w:hyperlink>
      <w:r>
        <w:t xml:space="preserve"> настоящего Порядка.</w:t>
      </w:r>
    </w:p>
    <w:p w14:paraId="25847BB8" w14:textId="77777777" w:rsidR="004B75F2" w:rsidRDefault="005D558C">
      <w:pPr>
        <w:pStyle w:val="ConsPlusNormal"/>
        <w:widowControl/>
        <w:spacing w:before="240"/>
        <w:ind w:firstLine="540"/>
        <w:jc w:val="both"/>
      </w:pPr>
      <w:r>
        <w:t xml:space="preserve">Уполномоченный орган отказывает в заключении Соглашения в случаях, если на дату заключения Соглашения соискатель гранта, являющийся победителем отбора, не соответствует требованиям, установленным в </w:t>
      </w:r>
      <w:hyperlink w:anchor="P121" w:tooltip="2.2.1. по состоянию на дату рассмотрения заявки на участие в конкурсе и заключения соглашения о предоставлении гранта:" w:history="1">
        <w:r>
          <w:rPr>
            <w:color w:val="0000FF"/>
          </w:rPr>
          <w:t>подпункте 2.2.1 пункта 2.2</w:t>
        </w:r>
      </w:hyperlink>
      <w:r>
        <w:t xml:space="preserve"> настоящего Порядка, установления факта недостоверности представленной информации; отсутствия нераспределенных лимитов бюджетных обязательств, предусмотренных на предоставление грантов. В случае отказа в заключении Соглашения уполномоченный орган в течение 5 рабочих дней со дня установления наличия оснований для отказа в заключении Соглашения направляет соискателю гранта уведомление об </w:t>
      </w:r>
      <w:r>
        <w:lastRenderedPageBreak/>
        <w:t>отказе в заключении Соглашения с указанием причин отказа посредством почтовой связи или передает уведомление лично.</w:t>
      </w:r>
    </w:p>
    <w:p w14:paraId="668B0AE6" w14:textId="77777777" w:rsidR="004B75F2" w:rsidRDefault="005D558C">
      <w:pPr>
        <w:pStyle w:val="ConsPlusNormal"/>
        <w:widowControl/>
        <w:spacing w:before="240"/>
        <w:ind w:firstLine="540"/>
        <w:jc w:val="both"/>
      </w:pPr>
      <w:r>
        <w:t>Одновременно с подписанным Соглашением получатель гранта представляет в уполномоченный орган план мероприятий по достижению результатов предоставления гранта (далее - план мероприятий) по форме, установленной Министерством финансов Российской Федерации. Уполномоченный орган формирует и утверждает план мероприятий одновременно с подписанием Соглашения.</w:t>
      </w:r>
    </w:p>
    <w:p w14:paraId="7F2DF736" w14:textId="77777777" w:rsidR="004B75F2" w:rsidRDefault="005D558C">
      <w:pPr>
        <w:pStyle w:val="ConsPlusNormal"/>
        <w:widowControl/>
        <w:spacing w:before="240"/>
        <w:ind w:firstLine="540"/>
        <w:jc w:val="both"/>
      </w:pPr>
      <w:r>
        <w:t>Соискатель гранта признается уклонившимся от заключения Соглашения в случае направления письменного уведомления об отказе заключения Соглашения либо неподписания Соглашения в системе "Электронный бюджет" в установленный срок. Уклонившемуся от заключения Соглашения грант не предоставляется, о чем уполномоченный орган уведомляет получателя гранта в течение 5 рабочих дней со дня получения уведомления об отказе заключения Соглашения посредством почтовой связи или передает уведомление лично.</w:t>
      </w:r>
    </w:p>
    <w:p w14:paraId="2171D4C5" w14:textId="77777777" w:rsidR="004B75F2" w:rsidRDefault="005D558C">
      <w:pPr>
        <w:pStyle w:val="ConsPlusNormal"/>
        <w:widowControl/>
        <w:spacing w:before="240"/>
        <w:ind w:firstLine="540"/>
        <w:jc w:val="both"/>
      </w:pPr>
      <w:r>
        <w:t>Соглашение должно содержать условие о том, что в случае уменьшения уполномоченному органу ранее доведенных лимитов бюджетных обязательств, приводящего к невозможности предоставления гранта в размере, определенном в Соглашении, стороны согласовывают новые условия Соглашения или расторгают Соглашение при недостижении согласия по новым условиям.</w:t>
      </w:r>
    </w:p>
    <w:p w14:paraId="26FC50AD" w14:textId="77777777" w:rsidR="004B75F2" w:rsidRDefault="005D558C">
      <w:pPr>
        <w:pStyle w:val="ConsPlusNormal"/>
        <w:widowControl/>
        <w:spacing w:before="240"/>
        <w:ind w:firstLine="540"/>
        <w:jc w:val="both"/>
      </w:pPr>
      <w:r>
        <w:t>Уведомление об уменьшении ранее доведенных лимитов бюджетных обязательств направляется посредством почтовой связи или вручается лично получателю гранта (его представителю).</w:t>
      </w:r>
    </w:p>
    <w:p w14:paraId="38AFBEC9" w14:textId="77777777" w:rsidR="004B75F2" w:rsidRDefault="005D558C">
      <w:pPr>
        <w:pStyle w:val="ConsPlusNormal"/>
        <w:widowControl/>
        <w:spacing w:before="240"/>
        <w:ind w:firstLine="540"/>
        <w:jc w:val="both"/>
      </w:pPr>
      <w:r>
        <w:t>Внесение изменений в Соглашение, расторжение Соглашения осуществляются путем заключения дополнительного соглашения в системе "Электронный бюджет" по типовой форме, утвержденной Министерством финансов области.</w:t>
      </w:r>
    </w:p>
    <w:p w14:paraId="4936F8DD" w14:textId="77777777" w:rsidR="004B75F2" w:rsidRDefault="005D558C">
      <w:pPr>
        <w:pStyle w:val="ConsPlusNormal"/>
        <w:widowControl/>
        <w:spacing w:before="240"/>
        <w:ind w:firstLine="540"/>
        <w:jc w:val="both"/>
      </w:pPr>
      <w:r>
        <w:t>Получатель гранта в течение 5 рабочих дней со дня получения проекта дополнительного соглашения подписывает дополнительное соглашение в системе "Электронный бюджет".</w:t>
      </w:r>
    </w:p>
    <w:p w14:paraId="5CF619F0" w14:textId="77777777" w:rsidR="004B75F2" w:rsidRDefault="005D558C">
      <w:pPr>
        <w:pStyle w:val="ConsPlusNormal"/>
        <w:widowControl/>
        <w:spacing w:before="240"/>
        <w:ind w:firstLine="540"/>
        <w:jc w:val="both"/>
      </w:pPr>
      <w:r>
        <w:t>Основанием для заключения дополнительного соглашения о расторжении Соглашения не может быть инициатива получателя гранта.</w:t>
      </w:r>
    </w:p>
    <w:p w14:paraId="684DFC5A" w14:textId="77777777" w:rsidR="004B75F2" w:rsidRDefault="005D558C">
      <w:pPr>
        <w:pStyle w:val="ConsPlusNormal"/>
        <w:widowControl/>
        <w:spacing w:before="240"/>
        <w:ind w:firstLine="540"/>
        <w:jc w:val="both"/>
      </w:pPr>
      <w:r>
        <w:t>В случае реорганизации, ликвидации или прекращения деятельности в период действия Соглашения получатель гранта направляет в течение 15 рабочих дней со дня внесения в единый государственный реестр юридических лиц (индивидуальных предпринимателей) в уполномоченный орган уведомление о реорганизации, ликвидации или прекращении деятельности.</w:t>
      </w:r>
    </w:p>
    <w:p w14:paraId="12D705AE" w14:textId="77777777" w:rsidR="004B75F2" w:rsidRDefault="005D558C">
      <w:pPr>
        <w:pStyle w:val="ConsPlusNormal"/>
        <w:widowControl/>
        <w:spacing w:before="240"/>
        <w:ind w:firstLine="540"/>
        <w:jc w:val="both"/>
      </w:pPr>
      <w:r>
        <w:t>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Дополнительное соглашение к Соглашению заключается в течение 5 рабочих дней со дня получения уведомления о реорганизации, ликвидации или прекращении деятельности получателя гранта.</w:t>
      </w:r>
    </w:p>
    <w:p w14:paraId="5E0196C9" w14:textId="77777777" w:rsidR="004B75F2" w:rsidRDefault="005D558C">
      <w:pPr>
        <w:pStyle w:val="ConsPlusNormal"/>
        <w:widowControl/>
        <w:jc w:val="both"/>
      </w:pPr>
      <w:r>
        <w:t xml:space="preserve">(п. 2.21 в ред. </w:t>
      </w:r>
      <w:hyperlink r:id="rId138"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7E028E28" w14:textId="77777777" w:rsidR="004B75F2" w:rsidRDefault="005D558C">
      <w:pPr>
        <w:pStyle w:val="ConsPlusNormal"/>
        <w:widowControl/>
        <w:spacing w:before="240"/>
        <w:ind w:firstLine="540"/>
        <w:jc w:val="both"/>
      </w:pPr>
      <w:bookmarkStart w:id="19" w:name="P289"/>
      <w:bookmarkEnd w:id="19"/>
      <w:r>
        <w:lastRenderedPageBreak/>
        <w:t>2.22. Эффективность предоставления гранта оценивается на основании достижения получателем гранта результатов предоставления гранта (далее - результаты), установленных Соглашением.</w:t>
      </w:r>
    </w:p>
    <w:p w14:paraId="43149F60" w14:textId="77777777" w:rsidR="004B75F2" w:rsidRDefault="005D558C">
      <w:pPr>
        <w:pStyle w:val="ConsPlusNormal"/>
        <w:widowControl/>
        <w:spacing w:before="240"/>
        <w:ind w:firstLine="540"/>
        <w:jc w:val="both"/>
      </w:pPr>
      <w:r>
        <w:t xml:space="preserve">Под результатом предоставления гранта понимается достижение количественных и качественных результатов, определенных в конкурсном проекте, в соответствии с </w:t>
      </w:r>
      <w:hyperlink w:anchor="P137" w:tooltip="б) конкурсный проект (далее - проект), включающий обязательные разделы:" w:history="1">
        <w:r>
          <w:rPr>
            <w:color w:val="0000FF"/>
          </w:rPr>
          <w:t>подпунктом "б" пункта 2.3</w:t>
        </w:r>
      </w:hyperlink>
      <w:r>
        <w:t xml:space="preserve"> настоящего Порядка.</w:t>
      </w:r>
    </w:p>
    <w:p w14:paraId="0932EFAF" w14:textId="77777777" w:rsidR="004B75F2" w:rsidRDefault="005D558C">
      <w:pPr>
        <w:pStyle w:val="ConsPlusNormal"/>
        <w:widowControl/>
        <w:spacing w:before="240"/>
        <w:ind w:firstLine="540"/>
        <w:jc w:val="both"/>
      </w:pPr>
      <w:r>
        <w:t>Под достижением количественных результатов предоставления гранта понимается достижение запланированных количественных показателей по итогам реализации проекта.</w:t>
      </w:r>
    </w:p>
    <w:p w14:paraId="0221BCD5" w14:textId="77777777" w:rsidR="004B75F2" w:rsidRDefault="005D558C">
      <w:pPr>
        <w:pStyle w:val="ConsPlusNormal"/>
        <w:widowControl/>
        <w:jc w:val="both"/>
      </w:pPr>
      <w:r>
        <w:t xml:space="preserve">(абзац введен </w:t>
      </w:r>
      <w:hyperlink r:id="rId139"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6355E9F4" w14:textId="77777777" w:rsidR="004B75F2" w:rsidRDefault="005D558C">
      <w:pPr>
        <w:pStyle w:val="ConsPlusNormal"/>
        <w:widowControl/>
        <w:spacing w:before="240"/>
        <w:ind w:firstLine="540"/>
        <w:jc w:val="both"/>
      </w:pPr>
      <w:r>
        <w:t>В качестве показателей для достижения количественного результата предоставления гранта могут устанавливаться значения, выраженные в числовом измерении, достигнутые в ходе реализации проекта:</w:t>
      </w:r>
    </w:p>
    <w:p w14:paraId="71FD26C8" w14:textId="77777777" w:rsidR="004B75F2" w:rsidRDefault="005D558C">
      <w:pPr>
        <w:pStyle w:val="ConsPlusNormal"/>
        <w:widowControl/>
        <w:jc w:val="both"/>
      </w:pPr>
      <w:r>
        <w:t xml:space="preserve">(абзац введен </w:t>
      </w:r>
      <w:hyperlink r:id="rId140"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17C5C224" w14:textId="77777777" w:rsidR="004B75F2" w:rsidRDefault="005D558C">
      <w:pPr>
        <w:pStyle w:val="ConsPlusNormal"/>
        <w:widowControl/>
        <w:spacing w:before="240"/>
        <w:ind w:firstLine="540"/>
        <w:jc w:val="both"/>
      </w:pPr>
      <w:r>
        <w:t>количество оказанных услуг (выполненных работ),</w:t>
      </w:r>
    </w:p>
    <w:p w14:paraId="18B59FBE" w14:textId="77777777" w:rsidR="004B75F2" w:rsidRDefault="005D558C">
      <w:pPr>
        <w:pStyle w:val="ConsPlusNormal"/>
        <w:widowControl/>
        <w:jc w:val="both"/>
      </w:pPr>
      <w:r>
        <w:t xml:space="preserve">(абзац введен </w:t>
      </w:r>
      <w:hyperlink r:id="rId141"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0ABE0C80" w14:textId="77777777" w:rsidR="004B75F2" w:rsidRDefault="005D558C">
      <w:pPr>
        <w:pStyle w:val="ConsPlusNormal"/>
        <w:widowControl/>
        <w:spacing w:before="240"/>
        <w:ind w:firstLine="540"/>
        <w:jc w:val="both"/>
      </w:pPr>
      <w:r>
        <w:t>и (или) количество проведенных образовательных мероприятий,</w:t>
      </w:r>
    </w:p>
    <w:p w14:paraId="37F24120" w14:textId="77777777" w:rsidR="004B75F2" w:rsidRDefault="005D558C">
      <w:pPr>
        <w:pStyle w:val="ConsPlusNormal"/>
        <w:widowControl/>
        <w:jc w:val="both"/>
      </w:pPr>
      <w:r>
        <w:t xml:space="preserve">(абзац введен </w:t>
      </w:r>
      <w:hyperlink r:id="rId142"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63B92C0F" w14:textId="77777777" w:rsidR="004B75F2" w:rsidRDefault="005D558C">
      <w:pPr>
        <w:pStyle w:val="ConsPlusNormal"/>
        <w:widowControl/>
        <w:spacing w:before="240"/>
        <w:ind w:firstLine="540"/>
        <w:jc w:val="both"/>
      </w:pPr>
      <w:r>
        <w:t>и (или) количество проведенных культурно-массовых мероприятий,</w:t>
      </w:r>
    </w:p>
    <w:p w14:paraId="51DC2792" w14:textId="77777777" w:rsidR="004B75F2" w:rsidRDefault="005D558C">
      <w:pPr>
        <w:pStyle w:val="ConsPlusNormal"/>
        <w:widowControl/>
        <w:jc w:val="both"/>
      </w:pPr>
      <w:r>
        <w:t xml:space="preserve">(абзац введен </w:t>
      </w:r>
      <w:hyperlink r:id="rId143"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05E6EA01" w14:textId="77777777" w:rsidR="004B75F2" w:rsidRDefault="005D558C">
      <w:pPr>
        <w:pStyle w:val="ConsPlusNormal"/>
        <w:widowControl/>
        <w:spacing w:before="240"/>
        <w:ind w:firstLine="540"/>
        <w:jc w:val="both"/>
      </w:pPr>
      <w:r>
        <w:t>и (или) количество проведенных научно-исследовательских работ,</w:t>
      </w:r>
    </w:p>
    <w:p w14:paraId="06ABD34D" w14:textId="77777777" w:rsidR="004B75F2" w:rsidRDefault="005D558C">
      <w:pPr>
        <w:pStyle w:val="ConsPlusNormal"/>
        <w:widowControl/>
        <w:jc w:val="both"/>
      </w:pPr>
      <w:r>
        <w:t xml:space="preserve">(абзац введен </w:t>
      </w:r>
      <w:hyperlink r:id="rId144"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08D5E786" w14:textId="77777777" w:rsidR="004B75F2" w:rsidRDefault="005D558C">
      <w:pPr>
        <w:pStyle w:val="ConsPlusNormal"/>
        <w:widowControl/>
        <w:spacing w:before="240"/>
        <w:ind w:firstLine="540"/>
        <w:jc w:val="both"/>
      </w:pPr>
      <w:r>
        <w:t>и (или) количество проведенных методических мероприятий и (или) изданных методических материалов,</w:t>
      </w:r>
    </w:p>
    <w:p w14:paraId="111FBC26" w14:textId="77777777" w:rsidR="004B75F2" w:rsidRDefault="005D558C">
      <w:pPr>
        <w:pStyle w:val="ConsPlusNormal"/>
        <w:widowControl/>
        <w:jc w:val="both"/>
      </w:pPr>
      <w:r>
        <w:t xml:space="preserve">(абзац введен </w:t>
      </w:r>
      <w:hyperlink r:id="rId145"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0981C7B0" w14:textId="77777777" w:rsidR="004B75F2" w:rsidRDefault="005D558C">
      <w:pPr>
        <w:pStyle w:val="ConsPlusNormal"/>
        <w:widowControl/>
        <w:spacing w:before="240"/>
        <w:ind w:firstLine="540"/>
        <w:jc w:val="both"/>
      </w:pPr>
      <w:r>
        <w:t>и (или) количество обустроенных площадок для проведения мероприятий,</w:t>
      </w:r>
    </w:p>
    <w:p w14:paraId="52D66229" w14:textId="77777777" w:rsidR="004B75F2" w:rsidRDefault="005D558C">
      <w:pPr>
        <w:pStyle w:val="ConsPlusNormal"/>
        <w:widowControl/>
        <w:jc w:val="both"/>
      </w:pPr>
      <w:r>
        <w:t xml:space="preserve">(абзац введен </w:t>
      </w:r>
      <w:hyperlink r:id="rId146"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058093B8" w14:textId="77777777" w:rsidR="004B75F2" w:rsidRDefault="005D558C">
      <w:pPr>
        <w:pStyle w:val="ConsPlusNormal"/>
        <w:widowControl/>
        <w:spacing w:before="240"/>
        <w:ind w:firstLine="540"/>
        <w:jc w:val="both"/>
      </w:pPr>
      <w:r>
        <w:t>и (или) количество приобретенных товаров, работ, услуг,</w:t>
      </w:r>
    </w:p>
    <w:p w14:paraId="30AF9EA3" w14:textId="77777777" w:rsidR="004B75F2" w:rsidRDefault="005D558C">
      <w:pPr>
        <w:pStyle w:val="ConsPlusNormal"/>
        <w:widowControl/>
        <w:jc w:val="both"/>
      </w:pPr>
      <w:r>
        <w:t xml:space="preserve">(абзац введен </w:t>
      </w:r>
      <w:hyperlink r:id="rId147"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5C658DCF" w14:textId="77777777" w:rsidR="004B75F2" w:rsidRDefault="005D558C">
      <w:pPr>
        <w:pStyle w:val="ConsPlusNormal"/>
        <w:widowControl/>
        <w:spacing w:before="240"/>
        <w:ind w:firstLine="540"/>
        <w:jc w:val="both"/>
      </w:pPr>
      <w:r>
        <w:t>и (или) количество созданных (приобретенных) нематериальных активов и (или) материальных запасов,</w:t>
      </w:r>
    </w:p>
    <w:p w14:paraId="3EFE19B0" w14:textId="77777777" w:rsidR="004B75F2" w:rsidRDefault="005D558C">
      <w:pPr>
        <w:pStyle w:val="ConsPlusNormal"/>
        <w:widowControl/>
        <w:jc w:val="both"/>
      </w:pPr>
      <w:r>
        <w:t xml:space="preserve">(абзац введен </w:t>
      </w:r>
      <w:hyperlink r:id="rId148"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352C4676" w14:textId="77777777" w:rsidR="004B75F2" w:rsidRDefault="005D558C">
      <w:pPr>
        <w:pStyle w:val="ConsPlusNormal"/>
        <w:widowControl/>
        <w:spacing w:before="240"/>
        <w:ind w:firstLine="540"/>
        <w:jc w:val="both"/>
      </w:pPr>
      <w:r>
        <w:t>и (или) количество участников проекта,</w:t>
      </w:r>
    </w:p>
    <w:p w14:paraId="7E97E851" w14:textId="77777777" w:rsidR="004B75F2" w:rsidRDefault="005D558C">
      <w:pPr>
        <w:pStyle w:val="ConsPlusNormal"/>
        <w:widowControl/>
        <w:jc w:val="both"/>
      </w:pPr>
      <w:r>
        <w:t xml:space="preserve">(абзац введен </w:t>
      </w:r>
      <w:hyperlink r:id="rId149"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24B86842" w14:textId="77777777" w:rsidR="004B75F2" w:rsidRDefault="005D558C">
      <w:pPr>
        <w:pStyle w:val="ConsPlusNormal"/>
        <w:widowControl/>
        <w:spacing w:before="240"/>
        <w:ind w:firstLine="540"/>
        <w:jc w:val="both"/>
      </w:pPr>
      <w:r>
        <w:t>и (или) количество добровольцев (волонтеров), привлеченных для реализации проекта,</w:t>
      </w:r>
    </w:p>
    <w:p w14:paraId="51847721" w14:textId="77777777" w:rsidR="004B75F2" w:rsidRDefault="005D558C">
      <w:pPr>
        <w:pStyle w:val="ConsPlusNormal"/>
        <w:widowControl/>
        <w:jc w:val="both"/>
      </w:pPr>
      <w:r>
        <w:t xml:space="preserve">(абзац введен </w:t>
      </w:r>
      <w:hyperlink r:id="rId150"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61DB0DF2" w14:textId="77777777" w:rsidR="004B75F2" w:rsidRDefault="005D558C">
      <w:pPr>
        <w:pStyle w:val="ConsPlusNormal"/>
        <w:widowControl/>
        <w:spacing w:before="240"/>
        <w:ind w:firstLine="540"/>
        <w:jc w:val="both"/>
      </w:pPr>
      <w:r>
        <w:lastRenderedPageBreak/>
        <w:t>и (или) иное.</w:t>
      </w:r>
    </w:p>
    <w:p w14:paraId="2BB2D867" w14:textId="77777777" w:rsidR="004B75F2" w:rsidRDefault="005D558C">
      <w:pPr>
        <w:pStyle w:val="ConsPlusNormal"/>
        <w:widowControl/>
        <w:jc w:val="both"/>
      </w:pPr>
      <w:r>
        <w:t xml:space="preserve">(абзац введен </w:t>
      </w:r>
      <w:hyperlink r:id="rId151"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0724B8F2" w14:textId="77777777" w:rsidR="004B75F2" w:rsidRDefault="005D558C">
      <w:pPr>
        <w:pStyle w:val="ConsPlusNormal"/>
        <w:widowControl/>
        <w:spacing w:before="240"/>
        <w:ind w:firstLine="540"/>
        <w:jc w:val="both"/>
      </w:pPr>
      <w:r>
        <w:t>Под достижением качественного результата предоставления гранта понимается достижение запланированных качественных показателей по итогам реализации проекта.</w:t>
      </w:r>
    </w:p>
    <w:p w14:paraId="26D7C101" w14:textId="77777777" w:rsidR="004B75F2" w:rsidRDefault="005D558C">
      <w:pPr>
        <w:pStyle w:val="ConsPlusNormal"/>
        <w:widowControl/>
        <w:jc w:val="both"/>
      </w:pPr>
      <w:r>
        <w:t xml:space="preserve">(абзац введен </w:t>
      </w:r>
      <w:hyperlink r:id="rId152"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3E1419D5" w14:textId="77777777" w:rsidR="004B75F2" w:rsidRDefault="005D558C">
      <w:pPr>
        <w:pStyle w:val="ConsPlusNormal"/>
        <w:widowControl/>
        <w:spacing w:before="240"/>
        <w:ind w:firstLine="540"/>
        <w:jc w:val="both"/>
      </w:pPr>
      <w:r>
        <w:t>В качестве показателей для достижения качественного результата предоставления гранта могут устанавливаться показатели, описывающие качественные изменения, которые планируется достичь в ходе реализации проекта:</w:t>
      </w:r>
    </w:p>
    <w:p w14:paraId="242FCB62" w14:textId="77777777" w:rsidR="004B75F2" w:rsidRDefault="005D558C">
      <w:pPr>
        <w:pStyle w:val="ConsPlusNormal"/>
        <w:widowControl/>
        <w:jc w:val="both"/>
      </w:pPr>
      <w:r>
        <w:t xml:space="preserve">(абзац введен </w:t>
      </w:r>
      <w:hyperlink r:id="rId153"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589A419F" w14:textId="77777777" w:rsidR="004B75F2" w:rsidRDefault="005D558C">
      <w:pPr>
        <w:pStyle w:val="ConsPlusNormal"/>
        <w:widowControl/>
        <w:spacing w:before="240"/>
        <w:ind w:firstLine="540"/>
        <w:jc w:val="both"/>
      </w:pPr>
      <w:r>
        <w:t>увеличение числа посещений культурных мероприятий,</w:t>
      </w:r>
    </w:p>
    <w:p w14:paraId="30D4547E" w14:textId="77777777" w:rsidR="004B75F2" w:rsidRDefault="005D558C">
      <w:pPr>
        <w:pStyle w:val="ConsPlusNormal"/>
        <w:widowControl/>
        <w:jc w:val="both"/>
      </w:pPr>
      <w:r>
        <w:t xml:space="preserve">(абзац введен </w:t>
      </w:r>
      <w:hyperlink r:id="rId154"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5CBA368B" w14:textId="77777777" w:rsidR="004B75F2" w:rsidRDefault="005D558C">
      <w:pPr>
        <w:pStyle w:val="ConsPlusNormal"/>
        <w:widowControl/>
        <w:spacing w:before="240"/>
        <w:ind w:firstLine="540"/>
        <w:jc w:val="both"/>
      </w:pPr>
      <w:r>
        <w:t>и (или) увеличение числа мероприятий, программ художественного образования и просветительства для детей и юношества, направленных на воспитание гармонично развитой и социально ответственной личности,</w:t>
      </w:r>
    </w:p>
    <w:p w14:paraId="6ECB6B5A" w14:textId="77777777" w:rsidR="004B75F2" w:rsidRDefault="005D558C">
      <w:pPr>
        <w:pStyle w:val="ConsPlusNormal"/>
        <w:widowControl/>
        <w:jc w:val="both"/>
      </w:pPr>
      <w:r>
        <w:t xml:space="preserve">(абзац введен </w:t>
      </w:r>
      <w:hyperlink r:id="rId155"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0CE25B60" w14:textId="77777777" w:rsidR="004B75F2" w:rsidRDefault="005D558C">
      <w:pPr>
        <w:pStyle w:val="ConsPlusNormal"/>
        <w:widowControl/>
        <w:spacing w:before="240"/>
        <w:ind w:firstLine="540"/>
        <w:jc w:val="both"/>
      </w:pPr>
      <w:r>
        <w:t>и (или) формирование системы (методики) выявления, поддержки и развития способностей и талантов у детей и молодежи, способствующей сохранению, созданию, распространению и освоению культурных ценностей,</w:t>
      </w:r>
    </w:p>
    <w:p w14:paraId="62D83921" w14:textId="77777777" w:rsidR="004B75F2" w:rsidRDefault="005D558C">
      <w:pPr>
        <w:pStyle w:val="ConsPlusNormal"/>
        <w:widowControl/>
        <w:jc w:val="both"/>
      </w:pPr>
      <w:r>
        <w:t xml:space="preserve">(абзац введен </w:t>
      </w:r>
      <w:hyperlink r:id="rId156"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1C149D3A" w14:textId="77777777" w:rsidR="004B75F2" w:rsidRDefault="005D558C">
      <w:pPr>
        <w:pStyle w:val="ConsPlusNormal"/>
        <w:widowControl/>
        <w:spacing w:before="240"/>
        <w:ind w:firstLine="540"/>
        <w:jc w:val="both"/>
      </w:pPr>
      <w:r>
        <w:t>и (или) создание и развитие информационно-коммуникационных систем и платформ регионального и корпоративного уровней, внедрение информационных технологий,</w:t>
      </w:r>
    </w:p>
    <w:p w14:paraId="5DE085AC" w14:textId="77777777" w:rsidR="004B75F2" w:rsidRDefault="005D558C">
      <w:pPr>
        <w:pStyle w:val="ConsPlusNormal"/>
        <w:widowControl/>
        <w:jc w:val="both"/>
      </w:pPr>
      <w:r>
        <w:t xml:space="preserve">(абзац введен </w:t>
      </w:r>
      <w:hyperlink r:id="rId157"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0974FBE4" w14:textId="77777777" w:rsidR="004B75F2" w:rsidRDefault="005D558C">
      <w:pPr>
        <w:pStyle w:val="ConsPlusNormal"/>
        <w:widowControl/>
        <w:spacing w:before="240"/>
        <w:ind w:firstLine="540"/>
        <w:jc w:val="both"/>
      </w:pPr>
      <w:r>
        <w:t>и (или) обеспечение специализированного предоставления услуг инвалидам и лицам с ограниченными возможностями здоровья,</w:t>
      </w:r>
    </w:p>
    <w:p w14:paraId="67F01C96" w14:textId="77777777" w:rsidR="004B75F2" w:rsidRDefault="005D558C">
      <w:pPr>
        <w:pStyle w:val="ConsPlusNormal"/>
        <w:widowControl/>
        <w:jc w:val="both"/>
      </w:pPr>
      <w:r>
        <w:t xml:space="preserve">(абзац введен </w:t>
      </w:r>
      <w:hyperlink r:id="rId158"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0185A0A1" w14:textId="77777777" w:rsidR="004B75F2" w:rsidRDefault="005D558C">
      <w:pPr>
        <w:pStyle w:val="ConsPlusNormal"/>
        <w:widowControl/>
        <w:spacing w:before="240"/>
        <w:ind w:firstLine="540"/>
        <w:jc w:val="both"/>
      </w:pPr>
      <w:r>
        <w:t>и (или) иное.</w:t>
      </w:r>
    </w:p>
    <w:p w14:paraId="7E6FF6CF" w14:textId="77777777" w:rsidR="004B75F2" w:rsidRDefault="005D558C">
      <w:pPr>
        <w:pStyle w:val="ConsPlusNormal"/>
        <w:widowControl/>
        <w:jc w:val="both"/>
      </w:pPr>
      <w:r>
        <w:t xml:space="preserve">(абзац введен </w:t>
      </w:r>
      <w:hyperlink r:id="rId159" w:tooltip="Постановление Правительства Вологодской области от 01.08.2022 N 991 " w:history="1">
        <w:r>
          <w:rPr>
            <w:color w:val="0000FF"/>
          </w:rPr>
          <w:t>постановлением</w:t>
        </w:r>
      </w:hyperlink>
      <w:r>
        <w:t xml:space="preserve"> Правительства Вологодской области от 01.08.2022 N 991)</w:t>
      </w:r>
    </w:p>
    <w:p w14:paraId="285C577E" w14:textId="77777777" w:rsidR="004B75F2" w:rsidRDefault="005D558C">
      <w:pPr>
        <w:pStyle w:val="ConsPlusNormal"/>
        <w:widowControl/>
        <w:spacing w:before="240"/>
        <w:ind w:firstLine="540"/>
        <w:jc w:val="both"/>
      </w:pPr>
      <w:r>
        <w:t>2.23. Уполномоченный орган перечисляет грант в полном объеме в течение 20 рабочих дней со дня заключения Соглашения в соответствии с указанными в Соглашении банковскими реквизитами или на счет Министерства финансов области, открытый для учета операций со средствами юридических лиц, не являющихся участниками бюджетного процесса.</w:t>
      </w:r>
    </w:p>
    <w:p w14:paraId="79953830" w14:textId="77777777" w:rsidR="004B75F2" w:rsidRDefault="005D558C">
      <w:pPr>
        <w:pStyle w:val="ConsPlusNormal"/>
        <w:widowControl/>
        <w:jc w:val="both"/>
      </w:pPr>
      <w:r>
        <w:t xml:space="preserve">(в ред. </w:t>
      </w:r>
      <w:hyperlink r:id="rId160"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6C998B36" w14:textId="77777777" w:rsidR="004B75F2" w:rsidRDefault="005D558C">
      <w:pPr>
        <w:pStyle w:val="ConsPlusNormal"/>
        <w:widowControl/>
        <w:spacing w:before="240"/>
        <w:ind w:firstLine="540"/>
        <w:jc w:val="both"/>
      </w:pPr>
      <w:r>
        <w:t>Перечисление гранта осуществляется с лицевого счета уполномоченного органа, открытого в Министерстве финансов области, в соответствии с бюджетным законодательством Российской Федерации на основании постановления Правительства области о признании победителями конкурса и предоставлении грантов и заключенного Соглашения.</w:t>
      </w:r>
    </w:p>
    <w:p w14:paraId="597E8788" w14:textId="77777777" w:rsidR="004B75F2" w:rsidRDefault="005D558C">
      <w:pPr>
        <w:pStyle w:val="ConsPlusNormal"/>
        <w:widowControl/>
        <w:jc w:val="both"/>
      </w:pPr>
      <w:r>
        <w:t xml:space="preserve">(абзац введен </w:t>
      </w:r>
      <w:hyperlink r:id="rId161" w:tooltip="Постановление Правительства Вологодской области от 06.02.2023 N 145 " w:history="1">
        <w:r>
          <w:rPr>
            <w:color w:val="0000FF"/>
          </w:rPr>
          <w:t>постановлением</w:t>
        </w:r>
      </w:hyperlink>
      <w:r>
        <w:t xml:space="preserve"> Правительства Вологодской области от 06.02.2023 N 145; в ред. </w:t>
      </w:r>
      <w:hyperlink r:id="rId162"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6622626B" w14:textId="77777777" w:rsidR="004B75F2" w:rsidRDefault="005D558C">
      <w:pPr>
        <w:pStyle w:val="ConsPlusNormal"/>
        <w:widowControl/>
        <w:spacing w:before="240"/>
        <w:ind w:firstLine="540"/>
        <w:jc w:val="both"/>
      </w:pPr>
      <w:r>
        <w:lastRenderedPageBreak/>
        <w:t>2.24. Перечисление гранта осуществляется в соответствии с бюджетным законодательством Российской Федерации на счет получателя гранта:</w:t>
      </w:r>
    </w:p>
    <w:p w14:paraId="50267FEE" w14:textId="77777777" w:rsidR="004B75F2" w:rsidRDefault="005D558C">
      <w:pPr>
        <w:pStyle w:val="ConsPlusNormal"/>
        <w:widowControl/>
        <w:spacing w:before="240"/>
        <w:ind w:firstLine="540"/>
        <w:jc w:val="both"/>
      </w:pPr>
      <w:r>
        <w:t>физическому лицу, юридическому лицу (за исключением государственных (муниципальных) учреждений) - на расчетный счет, открытый в российских кредитных организациях;</w:t>
      </w:r>
    </w:p>
    <w:p w14:paraId="7006BE3A" w14:textId="77777777" w:rsidR="004B75F2" w:rsidRDefault="005D558C">
      <w:pPr>
        <w:pStyle w:val="ConsPlusNormal"/>
        <w:widowControl/>
        <w:spacing w:before="240"/>
        <w:ind w:firstLine="540"/>
        <w:jc w:val="both"/>
      </w:pPr>
      <w:r>
        <w:t>бюджетному учреждению - на лицевой счет, открытый в территориальном органе Федерального казначейства или Министерстве финансов области (муниципального образования);</w:t>
      </w:r>
    </w:p>
    <w:p w14:paraId="4DBC9F12" w14:textId="77777777" w:rsidR="004B75F2" w:rsidRDefault="005D558C">
      <w:pPr>
        <w:pStyle w:val="ConsPlusNormal"/>
        <w:widowControl/>
        <w:jc w:val="both"/>
      </w:pPr>
      <w:r>
        <w:t xml:space="preserve">(в ред. </w:t>
      </w:r>
      <w:hyperlink r:id="rId163"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582F53DF" w14:textId="77777777" w:rsidR="004B75F2" w:rsidRDefault="005D558C">
      <w:pPr>
        <w:pStyle w:val="ConsPlusNormal"/>
        <w:widowControl/>
        <w:spacing w:before="240"/>
        <w:ind w:firstLine="540"/>
        <w:jc w:val="both"/>
      </w:pPr>
      <w:r>
        <w:t>автономному учреждению - на лицевой счет, открытый в территориальном органе Федерального казначейства или Министерстве финансов области (муниципального образования), или расчетные счета в российских кредитных организациях.</w:t>
      </w:r>
    </w:p>
    <w:p w14:paraId="2AB18627" w14:textId="77777777" w:rsidR="004B75F2" w:rsidRDefault="005D558C">
      <w:pPr>
        <w:pStyle w:val="ConsPlusNormal"/>
        <w:widowControl/>
        <w:jc w:val="both"/>
      </w:pPr>
      <w:r>
        <w:t xml:space="preserve">(в ред. </w:t>
      </w:r>
      <w:hyperlink r:id="rId164"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77744E79" w14:textId="77777777" w:rsidR="004B75F2" w:rsidRDefault="005D558C">
      <w:pPr>
        <w:pStyle w:val="ConsPlusNormal"/>
        <w:widowControl/>
        <w:spacing w:before="240"/>
        <w:ind w:firstLine="540"/>
        <w:jc w:val="both"/>
      </w:pPr>
      <w:r>
        <w:t xml:space="preserve">2.25. В случае уменьшения уполномоченному органу ранее доведенных лимитов бюджетных обязательств, приводящего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 включаются в Соглашение посредством заключения дополнительного соглашения в порядке, установленном </w:t>
      </w:r>
      <w:hyperlink w:anchor="P270" w:tooltip="2.21. Грант предоставляется при условиях:" w:history="1">
        <w:r>
          <w:rPr>
            <w:color w:val="0000FF"/>
          </w:rPr>
          <w:t>пунктом 2.21</w:t>
        </w:r>
      </w:hyperlink>
      <w:r>
        <w:t xml:space="preserve"> настоящего Порядка.</w:t>
      </w:r>
    </w:p>
    <w:p w14:paraId="43F35CA9" w14:textId="77777777" w:rsidR="004B75F2" w:rsidRDefault="005D558C">
      <w:pPr>
        <w:pStyle w:val="ConsPlusNormal"/>
        <w:widowControl/>
        <w:spacing w:before="240"/>
        <w:ind w:firstLine="540"/>
        <w:jc w:val="both"/>
      </w:pPr>
      <w:r>
        <w:t xml:space="preserve">Распределение гранта в случае недостаточности лимитов бюджетных обязательств, доведенных до уполномоченного органа на дату рассмотрения заявления, осуществляется в порядке очередности на основе суммарного рейтинга участников конкурсного отбора по системе средних баллов, которые присвоены проектам членами конкурсной комиссии по каждому виду гранта в соответствии с </w:t>
      </w:r>
      <w:hyperlink w:anchor="P1099" w:tooltip="ПОРЯДОК" w:history="1">
        <w:r>
          <w:rPr>
            <w:color w:val="0000FF"/>
          </w:rPr>
          <w:t>Порядком</w:t>
        </w:r>
      </w:hyperlink>
      <w:r>
        <w:t xml:space="preserve"> рассмотрения документов конкурсной комиссией по государственным грантам Вологодской области в сфере культуры, определенном приложением 8 к настоящему Порядку.</w:t>
      </w:r>
    </w:p>
    <w:p w14:paraId="6A369E07" w14:textId="77777777" w:rsidR="004B75F2" w:rsidRDefault="005D558C">
      <w:pPr>
        <w:pStyle w:val="ConsPlusNormal"/>
        <w:widowControl/>
        <w:jc w:val="both"/>
      </w:pPr>
      <w:r>
        <w:t xml:space="preserve">(абзац введен </w:t>
      </w:r>
      <w:hyperlink r:id="rId165" w:tooltip="Постановление Правительства Вологодской области от 10.01.2022 N 14 " w:history="1">
        <w:r>
          <w:rPr>
            <w:color w:val="0000FF"/>
          </w:rPr>
          <w:t>постановлением</w:t>
        </w:r>
      </w:hyperlink>
      <w:r>
        <w:t xml:space="preserve"> Правительства Вологодской области от 10.01.2022 N 14)</w:t>
      </w:r>
    </w:p>
    <w:p w14:paraId="4C595C31" w14:textId="77777777" w:rsidR="004B75F2" w:rsidRDefault="005D558C">
      <w:pPr>
        <w:pStyle w:val="ConsPlusNormal"/>
        <w:widowControl/>
        <w:spacing w:before="240"/>
        <w:ind w:firstLine="540"/>
        <w:jc w:val="both"/>
      </w:pPr>
      <w:r>
        <w:t>2.26. В случае если на участие в конкурсе не подано ни одной заявки либо в случае отклонения всех поступивших заявок конкурс признается не состоявшимся, информация об этом размещается уполномоченным органом на официальном сайте уполномоченного органа в информационно-телекоммуникационной сети "Интернет", а также на едином портале не позднее 15 календарных дней со дня окончания приема заявок.</w:t>
      </w:r>
    </w:p>
    <w:p w14:paraId="1B32A1FD" w14:textId="77777777" w:rsidR="004B75F2" w:rsidRDefault="005D558C">
      <w:pPr>
        <w:pStyle w:val="ConsPlusNormal"/>
        <w:widowControl/>
        <w:jc w:val="both"/>
      </w:pPr>
      <w:r>
        <w:t xml:space="preserve">(в ред. </w:t>
      </w:r>
      <w:hyperlink r:id="rId166"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007D26C1" w14:textId="77777777" w:rsidR="004B75F2" w:rsidRDefault="005D558C">
      <w:pPr>
        <w:pStyle w:val="ConsPlusNormal"/>
        <w:widowControl/>
        <w:spacing w:before="240"/>
        <w:ind w:firstLine="540"/>
        <w:jc w:val="both"/>
      </w:pPr>
      <w:r>
        <w:t>Условием отмены проведения отбора является уменьшение уполномоченному органу ранее доведенных лимитов бюджетных обязательств на предоставление грантов, приводящего к невозможности предоставления грантов.</w:t>
      </w:r>
    </w:p>
    <w:p w14:paraId="5C44644C" w14:textId="77777777" w:rsidR="004B75F2" w:rsidRDefault="005D558C">
      <w:pPr>
        <w:pStyle w:val="ConsPlusNormal"/>
        <w:widowControl/>
        <w:spacing w:before="240"/>
        <w:ind w:firstLine="540"/>
        <w:jc w:val="both"/>
      </w:pPr>
      <w:r>
        <w:t>Объявление об отмене отбора размещается уполномоченным органом на официальном сайте уполномоченного органа в информационно-телекоммуникационной сети "Интернет", а также на едином портале и содержит информацию о причинах отмены отбора не позднее 15 календарных дней со дня уменьшения лимитов.</w:t>
      </w:r>
    </w:p>
    <w:p w14:paraId="46C89B91" w14:textId="77777777" w:rsidR="004B75F2" w:rsidRDefault="005D558C">
      <w:pPr>
        <w:pStyle w:val="ConsPlusNormal"/>
        <w:widowControl/>
        <w:jc w:val="both"/>
      </w:pPr>
      <w:r>
        <w:t xml:space="preserve">(в ред. </w:t>
      </w:r>
      <w:hyperlink r:id="rId167"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1904D475" w14:textId="77777777" w:rsidR="004B75F2" w:rsidRDefault="005D558C">
      <w:pPr>
        <w:pStyle w:val="ConsPlusNormal"/>
        <w:widowControl/>
        <w:jc w:val="both"/>
      </w:pPr>
      <w:r>
        <w:t xml:space="preserve">(п. 2.26 введен </w:t>
      </w:r>
      <w:hyperlink r:id="rId168" w:tooltip="Постановление Правительства Вологодской области от 24.07.2024 N 908 " w:history="1">
        <w:r>
          <w:rPr>
            <w:color w:val="0000FF"/>
          </w:rPr>
          <w:t>постановлением</w:t>
        </w:r>
      </w:hyperlink>
      <w:r>
        <w:t xml:space="preserve"> Правительства Вологодской области от 24.07.2024 N 908)</w:t>
      </w:r>
    </w:p>
    <w:p w14:paraId="69574A9E" w14:textId="77777777" w:rsidR="004B75F2" w:rsidRDefault="004B75F2">
      <w:pPr>
        <w:pStyle w:val="ConsPlusNormal"/>
        <w:widowControl/>
        <w:jc w:val="both"/>
      </w:pPr>
    </w:p>
    <w:p w14:paraId="54D67F7D" w14:textId="77777777" w:rsidR="004B75F2" w:rsidRDefault="005D558C">
      <w:pPr>
        <w:pStyle w:val="ConsPlusTitle"/>
        <w:widowControl/>
        <w:jc w:val="center"/>
        <w:outlineLvl w:val="1"/>
      </w:pPr>
      <w:r>
        <w:t>III. Требования к отчетности</w:t>
      </w:r>
    </w:p>
    <w:p w14:paraId="43E5D46C" w14:textId="77777777" w:rsidR="004B75F2" w:rsidRDefault="004B75F2">
      <w:pPr>
        <w:pStyle w:val="ConsPlusNormal"/>
        <w:widowControl/>
        <w:jc w:val="both"/>
      </w:pPr>
    </w:p>
    <w:p w14:paraId="6313104B" w14:textId="77777777" w:rsidR="004B75F2" w:rsidRDefault="005D558C">
      <w:pPr>
        <w:pStyle w:val="ConsPlusNormal"/>
        <w:widowControl/>
        <w:ind w:firstLine="540"/>
        <w:jc w:val="both"/>
      </w:pPr>
      <w:bookmarkStart w:id="20" w:name="P355"/>
      <w:bookmarkEnd w:id="20"/>
      <w:r>
        <w:t>3.1. Для подтверждения расходов ежеквартально, за 1 - 3 кварталы - в срок не позднее 15 числа месяца, следующего за окончанием квартала, а также по окончании года, до 15 января года, следующего за годом получения гранта, получатель гранта, за исключением получателей грантов в сфере культуры 2024 года, представляет в уполномоченный орган посредством системы "Электронный бюджет" отчет об осуществлении расходов, источником финансового обеспечения которых является грант, по форме согласно приложению к Соглашени</w:t>
      </w:r>
      <w:r>
        <w:t>ю.</w:t>
      </w:r>
    </w:p>
    <w:p w14:paraId="6D64FE03" w14:textId="77777777" w:rsidR="004B75F2" w:rsidRDefault="005D558C">
      <w:pPr>
        <w:pStyle w:val="ConsPlusNormal"/>
        <w:widowControl/>
        <w:spacing w:before="240"/>
        <w:ind w:firstLine="540"/>
        <w:jc w:val="both"/>
      </w:pPr>
      <w:r>
        <w:t>С отчетом об осуществлении расходов представляются в уполномоченный орган на бумажном носителе копии документов, подтверждающих расходы получателя гранта (договоры, акты выполненных работ, платежные поручения и прочие документы, подтверждающие оплату товаров, работ и услуг), заверенные в установленном порядке, не позднее 15 числа месяца, следующего за окончанием квартала, а также по окончании года, до 15 января года, следующего за годом получения гранта.</w:t>
      </w:r>
    </w:p>
    <w:p w14:paraId="5671A117" w14:textId="77777777" w:rsidR="004B75F2" w:rsidRDefault="005D558C">
      <w:pPr>
        <w:pStyle w:val="ConsPlusNormal"/>
        <w:widowControl/>
        <w:jc w:val="both"/>
      </w:pPr>
      <w:r>
        <w:t xml:space="preserve">(п. 3.1 в ред. </w:t>
      </w:r>
      <w:hyperlink r:id="rId169"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603DCDB0" w14:textId="77777777" w:rsidR="004B75F2" w:rsidRDefault="005D558C">
      <w:pPr>
        <w:pStyle w:val="ConsPlusNormal"/>
        <w:widowControl/>
        <w:spacing w:before="240"/>
        <w:ind w:firstLine="540"/>
        <w:jc w:val="both"/>
      </w:pPr>
      <w:bookmarkStart w:id="21" w:name="P358"/>
      <w:bookmarkEnd w:id="21"/>
      <w:r>
        <w:t xml:space="preserve">3.2. Для подтверждения выполнения результатов предоставления гранта, предусмотренных Соглашением, получатель гранта, за исключением получателей грантов в сфере культуры 2024 года, представляет в уполномоченный орган посредством системы "Электронный бюджет" ежеквартально, за 1 - 3 кварталы - в срок не позднее 15 числа месяца, следующего за окончанием квартала, а также по окончании года, до 15 января года, следующего за отчетным годом, на который Соглашением установлено достижение значений результатов, отчет </w:t>
      </w:r>
      <w:r>
        <w:t>о достижении значений результатов предоставления гранта по состоянию на 1 января года, следующего за отчетным (далее - отчет о результатах), по форме согласно приложению к Соглашению.</w:t>
      </w:r>
    </w:p>
    <w:p w14:paraId="3E08CD14" w14:textId="77777777" w:rsidR="004B75F2" w:rsidRDefault="005D558C">
      <w:pPr>
        <w:pStyle w:val="ConsPlusNormal"/>
        <w:widowControl/>
        <w:spacing w:before="240"/>
        <w:ind w:firstLine="540"/>
        <w:jc w:val="both"/>
      </w:pPr>
      <w:r>
        <w:t xml:space="preserve">С отчетом о достижении значений результатов предоставления гранта представляются в уполномоченный орган на бумажном носителе копии документов, подтверждающих достижение результата предоставления гранта и значений результата предоставления гранта (в качестве таких документов исходя из специфики проекта могут быть представлены списки участников, копии договоров, иные документы, связанные с реализацией проекта, в том числе программы, сценарии, макеты раздаточной продукции, фотографии с мероприятий, скриншоты, </w:t>
      </w:r>
      <w:r>
        <w:t>фотографии материальных объектов, созданных (приобретенных) с использованием средств гранта, электронные версии изданных материалов, включая видеоматериалы, а также документы, подтверждающие проведение мероприятий проекта на территории конкретных муниципальных округов и городских округов области), не позднее 15 числа месяца, следующего за окончанием квартала, а также по окончании года, до 15 января года, следующего за годом получения гранта.</w:t>
      </w:r>
    </w:p>
    <w:p w14:paraId="72B04092" w14:textId="77777777" w:rsidR="004B75F2" w:rsidRDefault="005D558C">
      <w:pPr>
        <w:pStyle w:val="ConsPlusNormal"/>
        <w:widowControl/>
        <w:jc w:val="both"/>
      </w:pPr>
      <w:r>
        <w:t xml:space="preserve">(п. 3.2 в ред. </w:t>
      </w:r>
      <w:hyperlink r:id="rId170"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6EAA05BD" w14:textId="77777777" w:rsidR="004B75F2" w:rsidRDefault="005D558C">
      <w:pPr>
        <w:pStyle w:val="ConsPlusNormal"/>
        <w:widowControl/>
        <w:spacing w:before="240"/>
        <w:ind w:firstLine="540"/>
        <w:jc w:val="both"/>
      </w:pPr>
      <w:r>
        <w:t>3.3. Отчет о результатах и отчет об осуществлении расходов, источником финансового обеспечения которых является грант, представляются по формам, определенным типовыми формами Соглашений, установленными Министерством финансов области.</w:t>
      </w:r>
    </w:p>
    <w:p w14:paraId="0BAB28A9" w14:textId="77777777" w:rsidR="004B75F2" w:rsidRDefault="005D558C">
      <w:pPr>
        <w:pStyle w:val="ConsPlusNormal"/>
        <w:widowControl/>
        <w:jc w:val="both"/>
      </w:pPr>
      <w:r>
        <w:t xml:space="preserve">(в ред. </w:t>
      </w:r>
      <w:hyperlink r:id="rId171"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40439EC1" w14:textId="45438EFB" w:rsidR="004B75F2" w:rsidRDefault="005D558C">
      <w:pPr>
        <w:pStyle w:val="ConsPlusNormal"/>
        <w:widowControl/>
        <w:spacing w:before="240"/>
        <w:ind w:firstLine="540"/>
        <w:jc w:val="both"/>
      </w:pPr>
      <w:r>
        <w:t xml:space="preserve">3.4. Уполномоченный орган на основании отчетов, указанных в </w:t>
      </w:r>
      <w:hyperlink r:id="rId172" w:anchor="P355" w:tooltip="3.1. Для подтверждения расходов ежеквартально, за 1 - 3 кварталы - в срок не позднее 15 числа месяца, следующего за окончанием квартала, а также по окончании года, до 15 января года, следующего за годом получения гранта, получатель гранта, за исключением получателей грантов в сфере культуры 2024 года, представляет в уполномоченный орган посредством системы " w:history="1">
        <w:r>
          <w:rPr>
            <w:color w:val="0000FF"/>
          </w:rPr>
          <w:t>пунктах 3.1</w:t>
        </w:r>
      </w:hyperlink>
      <w:r>
        <w:t xml:space="preserve">, </w:t>
      </w:r>
      <w:hyperlink r:id="rId173" w:anchor="P358" w:tooltip="3.2. Для подтверждения выполнения результатов предоставления гранта, предусмотренных Соглашением, получатель гранта, за исключением получателей грантов в сфере культуры 2024 года, представляет в уполномоченный орган посредством системы " w:history="1">
        <w:r>
          <w:rPr>
            <w:color w:val="0000FF"/>
          </w:rPr>
          <w:t>3.2</w:t>
        </w:r>
      </w:hyperlink>
      <w:r>
        <w:t xml:space="preserve"> настоящего Порядка, в течение 20 рабочих дней с даты окончания срока предоставления указанных отчетов проводит оценку достижения результатов предоставления гранта, соответствия осуществленных </w:t>
      </w:r>
      <w:r>
        <w:lastRenderedPageBreak/>
        <w:t xml:space="preserve">расходов заявленной смете расходов на реализацию проекта, источником финансового обеспечения которых является грант; осуществляет проверку представленных с отчетами документов, указанных в </w:t>
      </w:r>
      <w:hyperlink r:id="rId174" w:anchor="P355" w:tooltip="3.1. Для подтверждения расходов ежеквартально, за 1 - 3 кварталы - в срок не позднее 15 числа месяца, следующего за окончанием квартала, а также по окончании года, до 15 января года, следующего за годом получения гранта, получатель гранта, за исключением получателей грантов в сфере культуры 2024 года, представляет в уполномоченный орган посредством системы " w:history="1">
        <w:r>
          <w:rPr>
            <w:color w:val="0000FF"/>
          </w:rPr>
          <w:t>пунктах 3.1</w:t>
        </w:r>
      </w:hyperlink>
      <w:r>
        <w:t xml:space="preserve">, </w:t>
      </w:r>
      <w:hyperlink r:id="rId175" w:anchor="P358" w:tooltip="3.2. Для подтверждения выполнения результатов предоставления гранта, предусмотренных Соглашением, получатель гранта, за исключением получателей грантов в сфере культуры 2024 года, представляет в уполномоченный орган посредством системы " w:history="1">
        <w:r>
          <w:rPr>
            <w:color w:val="0000FF"/>
          </w:rPr>
          <w:t>3.2</w:t>
        </w:r>
      </w:hyperlink>
      <w:r>
        <w:t xml:space="preserve"> настоящего Порядка, в течение 20 рабочих дней с даты окончания срока предоставления указанных документов в соответствии с целями, условиями и порядком предоставления гранта и оформляет справку о результатах оценки.</w:t>
      </w:r>
    </w:p>
    <w:p w14:paraId="7D2E3743" w14:textId="77777777" w:rsidR="004B75F2" w:rsidRDefault="005D558C">
      <w:pPr>
        <w:pStyle w:val="ConsPlusNormal"/>
        <w:widowControl/>
        <w:jc w:val="both"/>
      </w:pPr>
      <w:r>
        <w:t xml:space="preserve">(п. 3.4 в ред. </w:t>
      </w:r>
      <w:hyperlink r:id="rId176"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710B0DC8" w14:textId="0D0D9365" w:rsidR="004B75F2" w:rsidRDefault="005D558C">
      <w:pPr>
        <w:pStyle w:val="ConsPlusNormal"/>
        <w:widowControl/>
        <w:spacing w:before="240"/>
        <w:ind w:firstLine="540"/>
        <w:jc w:val="both"/>
      </w:pPr>
      <w:bookmarkStart w:id="22" w:name="P365"/>
      <w:bookmarkEnd w:id="22"/>
      <w:r>
        <w:t xml:space="preserve">3.5. В случае непредставления получателем гранта документов в срок, указанный в </w:t>
      </w:r>
      <w:hyperlink r:id="rId177" w:anchor="P355" w:tooltip="3.1. Для подтверждения расходов ежеквартально, за 1 - 3 кварталы - в срок не позднее 15 числа месяца, следующего за окончанием квартала, а также по окончании года, до 15 января года, следующего за годом получения гранта, получатель гранта, за исключением получателей грантов в сфере культуры 2024 года, представляет в уполномоченный орган посредством системы " w:history="1">
        <w:r>
          <w:rPr>
            <w:color w:val="0000FF"/>
          </w:rPr>
          <w:t>пунктах 3.1</w:t>
        </w:r>
      </w:hyperlink>
      <w:r>
        <w:t xml:space="preserve"> и </w:t>
      </w:r>
      <w:hyperlink r:id="rId178" w:anchor="P358" w:tooltip="3.2. Для подтверждения выполнения результатов предоставления гранта, предусмотренных Соглашением, получатель гранта, за исключением получателей грантов в сфере культуры 2024 года, представляет в уполномоченный орган посредством системы " w:history="1">
        <w:r>
          <w:rPr>
            <w:color w:val="0000FF"/>
          </w:rPr>
          <w:t>3.2</w:t>
        </w:r>
      </w:hyperlink>
      <w:r>
        <w:t xml:space="preserve"> настоящего Порядка, уполномоченный орган в течение 15 рабочих дней с даты окончания срока представления документов запрашивает ее у получателя гранта заказным письмом с уведомлением. Получатель гранта обязан представить отчетность в течение 10 рабочих дней со дня получения указанного запроса.</w:t>
      </w:r>
    </w:p>
    <w:p w14:paraId="501CA904" w14:textId="77777777" w:rsidR="004B75F2" w:rsidRDefault="005D558C">
      <w:pPr>
        <w:pStyle w:val="ConsPlusNormal"/>
        <w:widowControl/>
        <w:jc w:val="both"/>
      </w:pPr>
      <w:r>
        <w:t xml:space="preserve">(в ред. </w:t>
      </w:r>
      <w:hyperlink r:id="rId179"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768CE5ED" w14:textId="77777777" w:rsidR="004B75F2" w:rsidRDefault="005D558C">
      <w:pPr>
        <w:pStyle w:val="ConsPlusNormal"/>
        <w:widowControl/>
        <w:spacing w:before="240"/>
        <w:ind w:firstLine="540"/>
        <w:jc w:val="both"/>
      </w:pPr>
      <w:r>
        <w:t>3.6. В случаях представления получателем гранта в отчетности неполной или противоречивой информации уполномоченный орган для проверки информации, представленной в отчетности, запрашивает у получателя гранта дополнительные сведения о соблюдении цели, условий, порядка предоставления гранта, которые должны быть представлены в срок, указанный в запросе.</w:t>
      </w:r>
    </w:p>
    <w:p w14:paraId="165DAF62" w14:textId="77777777" w:rsidR="004B75F2" w:rsidRDefault="005D558C">
      <w:pPr>
        <w:pStyle w:val="ConsPlusNormal"/>
        <w:widowControl/>
        <w:spacing w:before="240"/>
        <w:ind w:firstLine="540"/>
        <w:jc w:val="both"/>
      </w:pPr>
      <w:r>
        <w:t>3.7. Для проведения мониторинга достижения результатов предоставления гранта получатель гранта, за исключением получателей грантов в сфере культуры 2024 года, ежеквартально (по состоянию на первое число месяца, следующего за отчетным кварталом), за 1 - 3 кварталы - в срок не позднее 15 числа месяца, следующего за отчетным кварталом, начиная с квартала, в котором предоставлен грант, а также по окончании года - до 15 января года, следующего за отчетным годом, представляет в уполномоченный орган посредством си</w:t>
      </w:r>
      <w:r>
        <w:t xml:space="preserve">стемы "Электронный бюджет" отчет о реализации плана мероприятий, указанного в </w:t>
      </w:r>
      <w:hyperlink w:anchor="P270" w:tooltip="2.21. Грант предоставляется при условиях:" w:history="1">
        <w:r>
          <w:rPr>
            <w:color w:val="0000FF"/>
          </w:rPr>
          <w:t>пункте 2.21</w:t>
        </w:r>
      </w:hyperlink>
      <w:r>
        <w:t xml:space="preserve"> настоящего Порядка, по форме, установленной Министерством финансов Российской Федерации. Формирование отчета о реализации плана мероприятий осуществляется ежеквартально с ежемесячным отражением информации, определенной Министерством финансов Российской Федерации.</w:t>
      </w:r>
    </w:p>
    <w:p w14:paraId="231E06DD" w14:textId="77777777" w:rsidR="004B75F2" w:rsidRDefault="005D558C">
      <w:pPr>
        <w:pStyle w:val="ConsPlusNormal"/>
        <w:widowControl/>
        <w:spacing w:before="240"/>
        <w:ind w:firstLine="540"/>
        <w:jc w:val="both"/>
      </w:pPr>
      <w:r>
        <w:t>К отчету о реализации плана мероприятий на бумажном носителе прилагается справка в свободной форме, содержащая описание деятельности по проекту за отчетный период, сведения о выполнении ключевых контрольных точек, запланированных на отчетный период, а также подтверждающие материалы (фотографии, электронные версии материалов, электронные ссылки на аудио- и видеоматериалы и др.) не позднее 15 числа месяца, следующего за окончанием квартала, а также по окончании года, до 15 января года, следующего за годом пол</w:t>
      </w:r>
      <w:r>
        <w:t>учения гранта.</w:t>
      </w:r>
    </w:p>
    <w:p w14:paraId="51FA11F8" w14:textId="77777777" w:rsidR="004B75F2" w:rsidRDefault="005D558C">
      <w:pPr>
        <w:pStyle w:val="ConsPlusNormal"/>
        <w:widowControl/>
        <w:jc w:val="both"/>
      </w:pPr>
      <w:r>
        <w:t xml:space="preserve">(п. 3.7 в ред. </w:t>
      </w:r>
      <w:hyperlink r:id="rId180"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01902E17" w14:textId="77777777" w:rsidR="004B75F2" w:rsidRDefault="004B75F2">
      <w:pPr>
        <w:pStyle w:val="ConsPlusNormal"/>
        <w:widowControl/>
        <w:jc w:val="both"/>
      </w:pPr>
    </w:p>
    <w:p w14:paraId="1344D76A" w14:textId="77777777" w:rsidR="004B75F2" w:rsidRDefault="005D558C">
      <w:pPr>
        <w:pStyle w:val="ConsPlusTitle"/>
        <w:widowControl/>
        <w:jc w:val="center"/>
        <w:outlineLvl w:val="1"/>
      </w:pPr>
      <w:r>
        <w:t>IV. Требования об осуществлении контроля (мониторинга)</w:t>
      </w:r>
    </w:p>
    <w:p w14:paraId="5308B3AE" w14:textId="77777777" w:rsidR="004B75F2" w:rsidRDefault="005D558C">
      <w:pPr>
        <w:pStyle w:val="ConsPlusTitle"/>
        <w:widowControl/>
        <w:jc w:val="center"/>
      </w:pPr>
      <w:r>
        <w:t>за соблюдением условий и порядка предоставления грантов</w:t>
      </w:r>
    </w:p>
    <w:p w14:paraId="0FE20C11" w14:textId="77777777" w:rsidR="004B75F2" w:rsidRDefault="005D558C">
      <w:pPr>
        <w:pStyle w:val="ConsPlusTitle"/>
        <w:widowControl/>
        <w:jc w:val="center"/>
      </w:pPr>
      <w:r>
        <w:t>и ответственности за их нарушение</w:t>
      </w:r>
    </w:p>
    <w:p w14:paraId="6DF5AEE8" w14:textId="77777777" w:rsidR="004B75F2" w:rsidRDefault="005D558C">
      <w:pPr>
        <w:pStyle w:val="ConsPlusNormal"/>
        <w:widowControl/>
        <w:jc w:val="center"/>
      </w:pPr>
      <w:r>
        <w:t xml:space="preserve">(в ред. </w:t>
      </w:r>
      <w:hyperlink r:id="rId181" w:tooltip="Постановление Правительства Вологодской области от 20.06.2022 N 763 " w:history="1">
        <w:r>
          <w:rPr>
            <w:color w:val="0000FF"/>
          </w:rPr>
          <w:t>постановления</w:t>
        </w:r>
      </w:hyperlink>
      <w:r>
        <w:t xml:space="preserve"> Правительства Вологодской области</w:t>
      </w:r>
    </w:p>
    <w:p w14:paraId="0543E61B" w14:textId="77777777" w:rsidR="004B75F2" w:rsidRDefault="005D558C">
      <w:pPr>
        <w:pStyle w:val="ConsPlusNormal"/>
        <w:widowControl/>
        <w:jc w:val="center"/>
      </w:pPr>
      <w:r>
        <w:t>от 20.06.2022 N 763)</w:t>
      </w:r>
    </w:p>
    <w:p w14:paraId="18DF5BF9" w14:textId="77777777" w:rsidR="004B75F2" w:rsidRDefault="004B75F2">
      <w:pPr>
        <w:pStyle w:val="ConsPlusNormal"/>
        <w:widowControl/>
        <w:jc w:val="both"/>
      </w:pPr>
    </w:p>
    <w:p w14:paraId="4BD821D8" w14:textId="77777777" w:rsidR="004B75F2" w:rsidRDefault="005D558C">
      <w:pPr>
        <w:pStyle w:val="ConsPlusNormal"/>
        <w:widowControl/>
        <w:ind w:firstLine="540"/>
        <w:jc w:val="both"/>
      </w:pPr>
      <w:r>
        <w:t xml:space="preserve">4.1. Уполномоченный орган осуществляет проверки соблюдения порядка и условий предоставления гранта, в том числе в части достижения результатов его предоставления, путем </w:t>
      </w:r>
      <w:r>
        <w:lastRenderedPageBreak/>
        <w:t>проведения плановых и (или) внеплановых проверок по месту нахождения получателя гранта в течение года представления отчетности, предусмотренной настоящим Порядком.</w:t>
      </w:r>
    </w:p>
    <w:p w14:paraId="3D9732C3" w14:textId="77777777" w:rsidR="004B75F2" w:rsidRDefault="005D558C">
      <w:pPr>
        <w:pStyle w:val="ConsPlusNormal"/>
        <w:widowControl/>
        <w:jc w:val="both"/>
      </w:pPr>
      <w:r>
        <w:t xml:space="preserve">(в ред. </w:t>
      </w:r>
      <w:hyperlink r:id="rId182" w:tooltip="Постановление Правительства Вологодской области от 20.06.2022 N 763 " w:history="1">
        <w:r>
          <w:rPr>
            <w:color w:val="0000FF"/>
          </w:rPr>
          <w:t>постановления</w:t>
        </w:r>
      </w:hyperlink>
      <w:r>
        <w:t xml:space="preserve"> Правительства Вологодской области от 20.06.2022 N 763)</w:t>
      </w:r>
    </w:p>
    <w:p w14:paraId="6C832DC4" w14:textId="77777777" w:rsidR="004B75F2" w:rsidRDefault="005D558C">
      <w:pPr>
        <w:pStyle w:val="ConsPlusNormal"/>
        <w:widowControl/>
        <w:spacing w:before="240"/>
        <w:ind w:firstLine="540"/>
        <w:jc w:val="both"/>
      </w:pPr>
      <w:r>
        <w:t>Уполномоченный орган проводит проверки соблюдения порядка и условий предоставления гранта, в том числе в части достижения результатов его предоставления, на основании:</w:t>
      </w:r>
    </w:p>
    <w:p w14:paraId="7F7FAA9D" w14:textId="77777777" w:rsidR="004B75F2" w:rsidRDefault="005D558C">
      <w:pPr>
        <w:pStyle w:val="ConsPlusNormal"/>
        <w:widowControl/>
        <w:jc w:val="both"/>
      </w:pPr>
      <w:r>
        <w:t xml:space="preserve">(в ред. </w:t>
      </w:r>
      <w:hyperlink r:id="rId183" w:tooltip="Постановление Правительства Вологодской области от 20.06.2022 N 763 " w:history="1">
        <w:r>
          <w:rPr>
            <w:color w:val="0000FF"/>
          </w:rPr>
          <w:t>постановления</w:t>
        </w:r>
      </w:hyperlink>
      <w:r>
        <w:t xml:space="preserve"> Правительства Вологодской области от 20.06.2022 N 763)</w:t>
      </w:r>
    </w:p>
    <w:p w14:paraId="5FC15753" w14:textId="77777777" w:rsidR="004B75F2" w:rsidRDefault="005D558C">
      <w:pPr>
        <w:pStyle w:val="ConsPlusNormal"/>
        <w:widowControl/>
        <w:spacing w:before="240"/>
        <w:ind w:firstLine="540"/>
        <w:jc w:val="both"/>
      </w:pPr>
      <w:r>
        <w:t>документов, поступивших в уполномоченный орган от получателя гранта;</w:t>
      </w:r>
    </w:p>
    <w:p w14:paraId="173FE299" w14:textId="77777777" w:rsidR="004B75F2" w:rsidRDefault="005D558C">
      <w:pPr>
        <w:pStyle w:val="ConsPlusNormal"/>
        <w:widowControl/>
        <w:spacing w:before="240"/>
        <w:ind w:firstLine="540"/>
        <w:jc w:val="both"/>
      </w:pPr>
      <w:r>
        <w:t>поступившей в уполномоченный орган от правоохранительных органов, органов, уполномоченных на осуществление государственного контроля (надзора), муниципального контроля информации о выявленных фактах несоблюдения условий и порядка предоставления грантов получившими их получателями гранта;</w:t>
      </w:r>
    </w:p>
    <w:p w14:paraId="08E4BA16" w14:textId="77777777" w:rsidR="004B75F2" w:rsidRDefault="005D558C">
      <w:pPr>
        <w:pStyle w:val="ConsPlusNormal"/>
        <w:widowControl/>
        <w:jc w:val="both"/>
      </w:pPr>
      <w:r>
        <w:t xml:space="preserve">(в ред. </w:t>
      </w:r>
      <w:hyperlink r:id="rId184" w:tooltip="Постановление Правительства Вологодской области от 20.06.2022 N 763 " w:history="1">
        <w:r>
          <w:rPr>
            <w:color w:val="0000FF"/>
          </w:rPr>
          <w:t>постановления</w:t>
        </w:r>
      </w:hyperlink>
      <w:r>
        <w:t xml:space="preserve"> Правительства Вологодской области от 20.06.2022 N 763)</w:t>
      </w:r>
    </w:p>
    <w:p w14:paraId="49C3A1CD" w14:textId="77777777" w:rsidR="004B75F2" w:rsidRDefault="005D558C">
      <w:pPr>
        <w:pStyle w:val="ConsPlusNormal"/>
        <w:widowControl/>
        <w:spacing w:before="240"/>
        <w:ind w:firstLine="540"/>
        <w:jc w:val="both"/>
      </w:pPr>
      <w:r>
        <w:t>выявленных уполномоченным органом фактов несоблюдения условий, в том числе в части достижения результатов его предоставления и порядка предоставления грантов получившими их получателями гранта.</w:t>
      </w:r>
    </w:p>
    <w:p w14:paraId="71231E12" w14:textId="77777777" w:rsidR="004B75F2" w:rsidRDefault="005D558C">
      <w:pPr>
        <w:pStyle w:val="ConsPlusNormal"/>
        <w:widowControl/>
        <w:jc w:val="both"/>
      </w:pPr>
      <w:r>
        <w:t xml:space="preserve">(в ред. </w:t>
      </w:r>
      <w:hyperlink r:id="rId185" w:tooltip="Постановление Правительства Вологодской области от 20.06.2022 N 763 " w:history="1">
        <w:r>
          <w:rPr>
            <w:color w:val="0000FF"/>
          </w:rPr>
          <w:t>постановления</w:t>
        </w:r>
      </w:hyperlink>
      <w:r>
        <w:t xml:space="preserve"> Правительства Вологодской области от 20.06.2022 N 763)</w:t>
      </w:r>
    </w:p>
    <w:p w14:paraId="6B458841" w14:textId="77777777" w:rsidR="004B75F2" w:rsidRDefault="005D558C">
      <w:pPr>
        <w:pStyle w:val="ConsPlusNormal"/>
        <w:widowControl/>
        <w:spacing w:before="240"/>
        <w:ind w:firstLine="540"/>
        <w:jc w:val="both"/>
      </w:pPr>
      <w:r>
        <w:t xml:space="preserve">Органы государственного финансового контроля осуществляют проверку в соответствии со </w:t>
      </w:r>
      <w:hyperlink r:id="rId186" w:history="1">
        <w:r>
          <w:rPr>
            <w:color w:val="0000FF"/>
          </w:rPr>
          <w:t>статьями 268.1</w:t>
        </w:r>
      </w:hyperlink>
      <w:r>
        <w:t xml:space="preserve"> и </w:t>
      </w:r>
      <w:hyperlink r:id="rId187" w:history="1">
        <w:r>
          <w:rPr>
            <w:color w:val="0000FF"/>
          </w:rPr>
          <w:t>269.2</w:t>
        </w:r>
      </w:hyperlink>
      <w:r>
        <w:t xml:space="preserve"> Бюджетного кодекса Российской Федерации.</w:t>
      </w:r>
    </w:p>
    <w:p w14:paraId="65891F38" w14:textId="77777777" w:rsidR="004B75F2" w:rsidRDefault="005D558C">
      <w:pPr>
        <w:pStyle w:val="ConsPlusNormal"/>
        <w:widowControl/>
        <w:spacing w:before="240"/>
        <w:ind w:firstLine="540"/>
        <w:jc w:val="both"/>
      </w:pPr>
      <w:r>
        <w:t xml:space="preserve">Уполномоченный орган имеет право в целях проверки и подтверждения представленной информации запрашивать у получателя гранта дополнительные сведения о соблюдении условий, порядка предоставления гранта, достижении результатов предоставления гранта, проводить обследования, осмотры, в том числе выездные, объектов получателя гранта, являющихся результатом предоставления гранта. Информация о проведении обследований, осмотров, в том числе выездных, объектов получателя гранта, являющихся результатом предоставления </w:t>
      </w:r>
      <w:r>
        <w:t>гранта, доводится до получателя гранта посредством направления уведомления не позднее 10 календарных дней до дня проведения указанных обследований и осмотров. О результатах проведения обследований и осмотров уполномоченный орган уведомляет получателя гранта в течение 20 рабочих дней со дня их проведения.</w:t>
      </w:r>
    </w:p>
    <w:p w14:paraId="587FA00D" w14:textId="77777777" w:rsidR="004B75F2" w:rsidRDefault="005D558C">
      <w:pPr>
        <w:pStyle w:val="ConsPlusNormal"/>
        <w:widowControl/>
        <w:jc w:val="both"/>
      </w:pPr>
      <w:r>
        <w:t xml:space="preserve">(в ред. </w:t>
      </w:r>
      <w:hyperlink r:id="rId188" w:tooltip="Постановление Правительства Вологодской области от 28.11.2023 N 1268 " w:history="1">
        <w:r>
          <w:rPr>
            <w:color w:val="0000FF"/>
          </w:rPr>
          <w:t>постановления</w:t>
        </w:r>
      </w:hyperlink>
      <w:r>
        <w:t xml:space="preserve"> Правительства Вологодской области от 28.11.2023 N 1268)</w:t>
      </w:r>
    </w:p>
    <w:p w14:paraId="332C0477" w14:textId="77777777" w:rsidR="004B75F2" w:rsidRDefault="005D558C">
      <w:pPr>
        <w:pStyle w:val="ConsPlusNormal"/>
        <w:widowControl/>
        <w:spacing w:before="240"/>
        <w:ind w:firstLine="540"/>
        <w:jc w:val="both"/>
      </w:pPr>
      <w:r>
        <w:t>Мониторинг достижения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осуществляется в порядке и по формам, которые установлены Министерством финансов Российской Федерации.</w:t>
      </w:r>
    </w:p>
    <w:p w14:paraId="3AB418BB" w14:textId="77777777" w:rsidR="004B75F2" w:rsidRDefault="005D558C">
      <w:pPr>
        <w:pStyle w:val="ConsPlusNormal"/>
        <w:widowControl/>
        <w:jc w:val="both"/>
      </w:pPr>
      <w:r>
        <w:t xml:space="preserve">(в ред. </w:t>
      </w:r>
      <w:hyperlink r:id="rId189" w:tooltip="Постановление Правительства Вологодской области от 06.09.2024 N 1105 " w:history="1">
        <w:r>
          <w:rPr>
            <w:color w:val="0000FF"/>
          </w:rPr>
          <w:t>постановления</w:t>
        </w:r>
      </w:hyperlink>
      <w:r>
        <w:t xml:space="preserve"> Правительства Вологодской области от 06.09.2024 N 1105)</w:t>
      </w:r>
    </w:p>
    <w:p w14:paraId="2A258D0F" w14:textId="77777777" w:rsidR="004B75F2" w:rsidRDefault="005D558C">
      <w:pPr>
        <w:pStyle w:val="ConsPlusNormal"/>
        <w:widowControl/>
        <w:jc w:val="both"/>
      </w:pPr>
      <w:r>
        <w:t xml:space="preserve">(п. 4.1 в ред. </w:t>
      </w:r>
      <w:hyperlink r:id="rId190" w:tooltip="Постановление Правительства Вологодской области от 10.01.2022 N 14 " w:history="1">
        <w:r>
          <w:rPr>
            <w:color w:val="0000FF"/>
          </w:rPr>
          <w:t>постановления</w:t>
        </w:r>
      </w:hyperlink>
      <w:r>
        <w:t xml:space="preserve"> Правительства Вологодской области от 10.01.2022 N 14)</w:t>
      </w:r>
    </w:p>
    <w:p w14:paraId="7DA14B17" w14:textId="77777777" w:rsidR="004B75F2" w:rsidRDefault="005D558C">
      <w:pPr>
        <w:pStyle w:val="ConsPlusNormal"/>
        <w:widowControl/>
        <w:spacing w:before="240"/>
        <w:ind w:firstLine="540"/>
        <w:jc w:val="both"/>
      </w:pPr>
      <w:r>
        <w:t>4.1(1). В случае наличия неиспользованного в отчетном году остатка гранта остаток возвращается в доход областного бюджета в порядке, установленном бюджетным законодательством.</w:t>
      </w:r>
    </w:p>
    <w:p w14:paraId="2FCABEF9" w14:textId="77777777" w:rsidR="004B75F2" w:rsidRDefault="005D558C">
      <w:pPr>
        <w:pStyle w:val="ConsPlusNormal"/>
        <w:widowControl/>
        <w:jc w:val="both"/>
      </w:pPr>
      <w:r>
        <w:t xml:space="preserve">(п. 4.1(1) введен </w:t>
      </w:r>
      <w:hyperlink r:id="rId191" w:tooltip="Постановление Правительства Вологодской области от 28.11.2023 N 1268 " w:history="1">
        <w:r>
          <w:rPr>
            <w:color w:val="0000FF"/>
          </w:rPr>
          <w:t>постановлением</w:t>
        </w:r>
      </w:hyperlink>
      <w:r>
        <w:t xml:space="preserve"> Правительства Вологодской области от 28.11.2023 N 1268)</w:t>
      </w:r>
    </w:p>
    <w:p w14:paraId="100D15A0" w14:textId="77777777" w:rsidR="004B75F2" w:rsidRDefault="005D558C">
      <w:pPr>
        <w:pStyle w:val="ConsPlusNormal"/>
        <w:widowControl/>
        <w:spacing w:before="240"/>
        <w:ind w:firstLine="540"/>
        <w:jc w:val="both"/>
      </w:pPr>
      <w:r>
        <w:lastRenderedPageBreak/>
        <w:t xml:space="preserve">4.2. В случае непредставления отчетов в соответствии с </w:t>
      </w:r>
      <w:hyperlink w:anchor="P365" w:tooltip="3.5. В случае непредставления получателем гранта документов в срок, указанный в пунктах 3.1 и 3.2 настоящего Порядка, уполномоченный орган в течение 15 рабочих дней с даты окончания срока представления документов запрашивает ее у получателя гранта заказным письмом с уведомлением. Получатель гранта обязан представить отчетность в течение 10 рабочих дней со дня получения указанного запроса." w:history="1">
        <w:r>
          <w:rPr>
            <w:color w:val="0000FF"/>
          </w:rPr>
          <w:t>пунктом 3.5</w:t>
        </w:r>
      </w:hyperlink>
      <w:r>
        <w:t xml:space="preserve"> настоящего Порядка уполномоченный орган в течение 30 календарных дней со дня истечения срока представления отчетов направляет получателю гранта заказным письмом с уведомлением требование о возврате в полном объеме полученного гранта в областной бюджет в течение 30 календарных дней со дня направления соответствующего требования. В случае непоступления средств в течение 30 календарных дней со дня направления требования уполномоченный орган в срок не более 3 месяцев принимает меры к их взысканию в судебном по</w:t>
      </w:r>
      <w:r>
        <w:t>рядке.</w:t>
      </w:r>
    </w:p>
    <w:p w14:paraId="61035352" w14:textId="77777777" w:rsidR="004B75F2" w:rsidRDefault="005D558C">
      <w:pPr>
        <w:pStyle w:val="ConsPlusNormal"/>
        <w:widowControl/>
        <w:spacing w:before="240"/>
        <w:ind w:firstLine="540"/>
        <w:jc w:val="both"/>
      </w:pPr>
      <w:r>
        <w:t xml:space="preserve">4.3. В случае нарушения получателем гранта условий и порядка, установленных при предоставлении гранта, выявленного по фактам проверок, проводимых уполномоченным органом и органами государственного финансового контроля (за исключением условий о достижении результата и представлении отчетности), уполномоченный орган в течение 30 календарных дней со дня установления факта нарушения направляет получателю гранта заказным письмом с уведомлением требование о возврате в полном объеме полученного гранта в областной </w:t>
      </w:r>
      <w:r>
        <w:t>бюджет в течение 30 календарных дней со дня направления соответствующего требования. В случае непоступления средств в течение 30 календарных дней со дня направления требования уполномоченный орган в срок не более 3 месяцев принимает меры к их взысканию в судебном порядке.</w:t>
      </w:r>
    </w:p>
    <w:p w14:paraId="57A05378" w14:textId="77777777" w:rsidR="004B75F2" w:rsidRDefault="005D558C">
      <w:pPr>
        <w:pStyle w:val="ConsPlusNormal"/>
        <w:widowControl/>
        <w:jc w:val="both"/>
      </w:pPr>
      <w:r>
        <w:t xml:space="preserve">(в ред. </w:t>
      </w:r>
      <w:hyperlink r:id="rId192" w:tooltip="Постановление Правительства Вологодской области от 20.06.2022 N 763 " w:history="1">
        <w:r>
          <w:rPr>
            <w:color w:val="0000FF"/>
          </w:rPr>
          <w:t>постановления</w:t>
        </w:r>
      </w:hyperlink>
      <w:r>
        <w:t xml:space="preserve"> Правительства Вологодской области от 20.06.2022 N 763)</w:t>
      </w:r>
    </w:p>
    <w:p w14:paraId="3CAF04E6" w14:textId="77777777" w:rsidR="004B75F2" w:rsidRDefault="005D558C">
      <w:pPr>
        <w:pStyle w:val="ConsPlusNormal"/>
        <w:widowControl/>
        <w:spacing w:before="240"/>
        <w:ind w:firstLine="540"/>
        <w:jc w:val="both"/>
      </w:pPr>
      <w:bookmarkStart w:id="23" w:name="P398"/>
      <w:bookmarkEnd w:id="23"/>
      <w:r>
        <w:t>4.4. В случае недостижения значения одного или более результатов, предусмотренных Соглашением, более чем на 20% от установленного значения уполномоченный орган в течение 30 календарных дней со дня установления факта нарушения направляет получателю гранта заказным письмом с уведомлением требование о возврате в полном объеме полученного гранта в областной бюджет в течение 30 календарных дней со дня направления соответствующего требования. В случае непоступления средств в течение 30 календарных дней со дня нап</w:t>
      </w:r>
      <w:r>
        <w:t>равления требования уполномоченный орган в срок не более 3 месяцев принимает меры к их взысканию в судебном порядке.</w:t>
      </w:r>
    </w:p>
    <w:p w14:paraId="215BD162" w14:textId="77777777" w:rsidR="004B75F2" w:rsidRDefault="005D558C">
      <w:pPr>
        <w:pStyle w:val="ConsPlusNormal"/>
        <w:widowControl/>
        <w:spacing w:before="240"/>
        <w:ind w:firstLine="540"/>
        <w:jc w:val="both"/>
      </w:pPr>
      <w:bookmarkStart w:id="24" w:name="P399"/>
      <w:bookmarkEnd w:id="24"/>
      <w:r>
        <w:t xml:space="preserve">4.5. Утратил силу. - </w:t>
      </w:r>
      <w:hyperlink r:id="rId193" w:tooltip="Постановление Правительства Вологодской области от 24.07.2024 N 908 " w:history="1">
        <w:r>
          <w:rPr>
            <w:color w:val="0000FF"/>
          </w:rPr>
          <w:t>Постановление</w:t>
        </w:r>
      </w:hyperlink>
      <w:r>
        <w:t xml:space="preserve"> Правительства Вологодской области от 24.07.2024 N 908.</w:t>
      </w:r>
    </w:p>
    <w:p w14:paraId="5A7C70AB" w14:textId="77777777" w:rsidR="004B75F2" w:rsidRDefault="005D558C">
      <w:pPr>
        <w:pStyle w:val="ConsPlusNormal"/>
        <w:widowControl/>
        <w:spacing w:before="240"/>
        <w:ind w:firstLine="540"/>
        <w:jc w:val="both"/>
      </w:pPr>
      <w:bookmarkStart w:id="25" w:name="P400"/>
      <w:bookmarkEnd w:id="25"/>
      <w:r>
        <w:t xml:space="preserve">4.6. В случае недостижения результата предоставления гранта получателем гранта вследствие обстоятельств, послуживших основанием для введения режима повышенной готовности или режима чрезвычайной ситуации на территории места нахождения получателя гранта, полученный получателем грант возврату в соответствии с </w:t>
      </w:r>
      <w:hyperlink w:anchor="P398" w:tooltip="4.4. В случае недостижения значения одного или более результатов, предусмотренных Соглашением, более чем на 20% от установленного значения уполномоченный орган в течение 30 календарных дней со дня установления факта нарушения направляет получателю гранта заказным письмом с уведомлением требование о возврате в полном объеме полученного гранта в областной бюджет в течение 30 календарных дней со дня направления соответствующего требования. В случае непоступления средств в течение 30 календарных дней со дня ..." w:history="1">
        <w:r>
          <w:rPr>
            <w:color w:val="0000FF"/>
          </w:rPr>
          <w:t>пунктом 4.4</w:t>
        </w:r>
      </w:hyperlink>
      <w:r>
        <w:t xml:space="preserve"> настоящего Порядка не подлежит.</w:t>
      </w:r>
    </w:p>
    <w:p w14:paraId="72FB48AE" w14:textId="77777777" w:rsidR="004B75F2" w:rsidRDefault="005D558C">
      <w:pPr>
        <w:pStyle w:val="ConsPlusNormal"/>
        <w:widowControl/>
        <w:jc w:val="both"/>
      </w:pPr>
      <w:r>
        <w:t xml:space="preserve">(в ред. </w:t>
      </w:r>
      <w:hyperlink r:id="rId194"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2D201F04" w14:textId="77777777" w:rsidR="004B75F2" w:rsidRDefault="005D558C">
      <w:pPr>
        <w:pStyle w:val="ConsPlusNormal"/>
        <w:widowControl/>
        <w:spacing w:before="240"/>
        <w:ind w:firstLine="540"/>
        <w:jc w:val="both"/>
      </w:pPr>
      <w:r>
        <w:t xml:space="preserve">Получатель гранта, не достигший результата предоставления гранта вследствие указанных в </w:t>
      </w:r>
      <w:hyperlink w:anchor="P400" w:tooltip="4.6. В случае недостижения результата предоставления гранта получателем гранта вследствие обстоятельств, послуживших основанием для введения режима повышенной готовности или режима чрезвычайной ситуации на территории места нахождения получателя гранта, полученный получателем грант возврату в соответствии с пунктом 4.4 настоящего Порядка не подлежит." w:history="1">
        <w:r>
          <w:rPr>
            <w:color w:val="0000FF"/>
          </w:rPr>
          <w:t>абзаце первом</w:t>
        </w:r>
      </w:hyperlink>
      <w:r>
        <w:t xml:space="preserve"> настоящего пункта обстоятельств, обращается в уполномоченный орган с заявлением о неприменении уполномоченным органом мер по возврату гранта и по взысканию штрафа, содержащим обоснование невыполнения результата предоставления гранта в результате обстоятельств, указанных в </w:t>
      </w:r>
      <w:hyperlink w:anchor="P400" w:tooltip="4.6. В случае недостижения результата предоставления гранта получателем гранта вследствие обстоятельств, послуживших основанием для введения режима повышенной готовности или режима чрезвычайной ситуации на территории места нахождения получателя гранта, полученный получателем грант возврату в соответствии с пунктом 4.4 настоящего Порядка не подлежит." w:history="1">
        <w:r>
          <w:rPr>
            <w:color w:val="0000FF"/>
          </w:rPr>
          <w:t>абзаце первом</w:t>
        </w:r>
      </w:hyperlink>
      <w:r>
        <w:t xml:space="preserve"> настоящего пункта, с приложением документов, подтверждающих указанные обстоятельства.</w:t>
      </w:r>
    </w:p>
    <w:p w14:paraId="4452B432" w14:textId="77777777" w:rsidR="004B75F2" w:rsidRDefault="005D558C">
      <w:pPr>
        <w:pStyle w:val="ConsPlusNormal"/>
        <w:widowControl/>
        <w:spacing w:before="240"/>
        <w:ind w:firstLine="540"/>
        <w:jc w:val="both"/>
      </w:pPr>
      <w:r>
        <w:t xml:space="preserve">Уполномоченный орган в течение 30 рабочих дней со дня обращения получателя с заявлением о неприменении уполномоченным органом мер по возврату гранта рассматривает данное заявление на предмет установления недостижения результата предоставления гранта вследствие обстоятельств, указанных в </w:t>
      </w:r>
      <w:hyperlink w:anchor="P400" w:tooltip="4.6. В случае недостижения результата предоставления гранта получателем гранта вследствие обстоятельств, послуживших основанием для введения режима повышенной готовности или режима чрезвычайной ситуации на территории места нахождения получателя гранта, полученный получателем грант возврату в соответствии с пунктом 4.4 настоящего Порядка не подлежит." w:history="1">
        <w:r>
          <w:rPr>
            <w:color w:val="0000FF"/>
          </w:rPr>
          <w:t>абзаце первом</w:t>
        </w:r>
      </w:hyperlink>
      <w:r>
        <w:t xml:space="preserve"> настоящего пункта, составляет заключение, содержащее </w:t>
      </w:r>
      <w:r>
        <w:lastRenderedPageBreak/>
        <w:t xml:space="preserve">вывод о недостижении результата предоставления гранта вследствие обстоятельств, указанных в </w:t>
      </w:r>
      <w:hyperlink w:anchor="P400" w:tooltip="4.6. В случае недостижения результата предоставления гранта получателем гранта вследствие обстоятельств, послуживших основанием для введения режима повышенной готовности или режима чрезвычайной ситуации на территории места нахождения получателя гранта, полученный получателем грант возврату в соответствии с пунктом 4.4 настоящего Порядка не подлежит." w:history="1">
        <w:r>
          <w:rPr>
            <w:color w:val="0000FF"/>
          </w:rPr>
          <w:t>абзаце первом</w:t>
        </w:r>
      </w:hyperlink>
      <w:r>
        <w:t xml:space="preserve"> настоящего пункта, или о недостижении результата предоставления гранта вследствие иных обстоятельств.</w:t>
      </w:r>
    </w:p>
    <w:p w14:paraId="33D7B08A" w14:textId="77777777" w:rsidR="004B75F2" w:rsidRDefault="005D558C">
      <w:pPr>
        <w:pStyle w:val="ConsPlusNormal"/>
        <w:widowControl/>
        <w:jc w:val="both"/>
      </w:pPr>
      <w:r>
        <w:t xml:space="preserve">(в ред. </w:t>
      </w:r>
      <w:hyperlink r:id="rId195"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749C77D2" w14:textId="77777777" w:rsidR="004B75F2" w:rsidRDefault="005D558C">
      <w:pPr>
        <w:pStyle w:val="ConsPlusNormal"/>
        <w:widowControl/>
        <w:spacing w:before="240"/>
        <w:ind w:firstLine="540"/>
        <w:jc w:val="both"/>
      </w:pPr>
      <w:r>
        <w:t xml:space="preserve">В случае составления заключения, содержащего вывод о недостижении результата предоставления гранта вследствие обстоятельств, не относящихся к обстоятельствам, указанным в </w:t>
      </w:r>
      <w:hyperlink w:anchor="P400" w:tooltip="4.6. В случае недостижения результата предоставления гранта получателем гранта вследствие обстоятельств, послуживших основанием для введения режима повышенной готовности или режима чрезвычайной ситуации на территории места нахождения получателя гранта, полученный получателем грант возврату в соответствии с пунктом 4.4 настоящего Порядка не подлежит." w:history="1">
        <w:r>
          <w:rPr>
            <w:color w:val="0000FF"/>
          </w:rPr>
          <w:t>абзаце первом</w:t>
        </w:r>
      </w:hyperlink>
      <w:r>
        <w:t xml:space="preserve"> настоящего пункта, уполномоченный орган в течение 10 рабочих дней со дня составления заключения направляет получателю требование о возврате полученного гранта в областной бюджет в течение 30 календарных дней со дня направления соответствующего требования в объеме, определяемом в соответствии с </w:t>
      </w:r>
      <w:hyperlink w:anchor="P398" w:tooltip="4.4. В случае недостижения значения одного или более результатов, предусмотренных Соглашением, более чем на 20% от установленного значения уполномоченный орган в течение 30 календарных дней со дня установления факта нарушения направляет получателю гранта заказным письмом с уведомлением требование о возврате в полном объеме полученного гранта в областной бюджет в течение 30 календарных дней со дня направления соответствующего требования. В случае непоступления средств в течение 30 календарных дней со дня ..." w:history="1">
        <w:r>
          <w:rPr>
            <w:color w:val="0000FF"/>
          </w:rPr>
          <w:t>пунктами 4.4</w:t>
        </w:r>
      </w:hyperlink>
      <w:r>
        <w:t xml:space="preserve"> и </w:t>
      </w:r>
      <w:hyperlink w:anchor="P399" w:tooltip="4.5. Утратил силу. - Постановление Правительства Вологодской области от 24.07.2024 N 908." w:history="1">
        <w:r>
          <w:rPr>
            <w:color w:val="0000FF"/>
          </w:rPr>
          <w:t>4.5</w:t>
        </w:r>
      </w:hyperlink>
      <w:r>
        <w:t xml:space="preserve"> настоящего Порядка. В случае непоступления средств в течение 30 календарных дней со дня направления требования уполномоченный орган в срок не более 3 месяцев со дня истечения срока для направления средств принимает меры к их взысканию в судебном порядке.</w:t>
      </w:r>
    </w:p>
    <w:p w14:paraId="31AD9D64" w14:textId="77777777" w:rsidR="004B75F2" w:rsidRDefault="005D558C">
      <w:pPr>
        <w:pStyle w:val="ConsPlusNormal"/>
        <w:widowControl/>
        <w:jc w:val="both"/>
      </w:pPr>
      <w:r>
        <w:t xml:space="preserve">(в ред. </w:t>
      </w:r>
      <w:hyperlink r:id="rId196"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6C7BC098" w14:textId="77777777" w:rsidR="004B75F2" w:rsidRDefault="005D558C">
      <w:pPr>
        <w:pStyle w:val="ConsPlusNormal"/>
        <w:widowControl/>
        <w:spacing w:before="240"/>
        <w:ind w:firstLine="540"/>
        <w:jc w:val="both"/>
      </w:pPr>
      <w:r>
        <w:t xml:space="preserve">В случае составления заключения, содержащего вывод о недостижении результата предоставления гранта вследствие обстоятельств, указанных в </w:t>
      </w:r>
      <w:hyperlink w:anchor="P400" w:tooltip="4.6. В случае недостижения результата предоставления гранта получателем гранта вследствие обстоятельств, послуживших основанием для введения режима повышенной готовности или режима чрезвычайной ситуации на территории места нахождения получателя гранта, полученный получателем грант возврату в соответствии с пунктом 4.4 настоящего Порядка не подлежит." w:history="1">
        <w:r>
          <w:rPr>
            <w:color w:val="0000FF"/>
          </w:rPr>
          <w:t>абзаце первом</w:t>
        </w:r>
      </w:hyperlink>
      <w:r>
        <w:t xml:space="preserve"> настоящего пункта, уполномоченный орган в течение 10 рабочих дней со дня составления заключения принимает решение о неприменении мер по возврату гранта в соответствии с </w:t>
      </w:r>
      <w:hyperlink w:anchor="P398" w:tooltip="4.4. В случае недостижения значения одного или более результатов, предусмотренных Соглашением, более чем на 20% от установленного значения уполномоченный орган в течение 30 календарных дней со дня установления факта нарушения направляет получателю гранта заказным письмом с уведомлением требование о возврате в полном объеме полученного гранта в областной бюджет в течение 30 календарных дней со дня направления соответствующего требования. В случае непоступления средств в течение 30 календарных дней со дня ..." w:history="1">
        <w:r>
          <w:rPr>
            <w:color w:val="0000FF"/>
          </w:rPr>
          <w:t>пунктом 4.4</w:t>
        </w:r>
      </w:hyperlink>
      <w:r>
        <w:t xml:space="preserve"> настоящего Порядка к получателю гранта и уведомляет об этом получателя гранта.</w:t>
      </w:r>
    </w:p>
    <w:p w14:paraId="62987B0E" w14:textId="77777777" w:rsidR="004B75F2" w:rsidRDefault="005D558C">
      <w:pPr>
        <w:pStyle w:val="ConsPlusNormal"/>
        <w:widowControl/>
        <w:jc w:val="both"/>
      </w:pPr>
      <w:r>
        <w:t xml:space="preserve">(в ред. </w:t>
      </w:r>
      <w:hyperlink r:id="rId197"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0EB5C166" w14:textId="77777777" w:rsidR="004B75F2" w:rsidRDefault="005D558C">
      <w:pPr>
        <w:pStyle w:val="ConsPlusNormal"/>
        <w:widowControl/>
        <w:spacing w:before="240"/>
        <w:ind w:firstLine="540"/>
        <w:jc w:val="both"/>
      </w:pPr>
      <w:r>
        <w:t>Критериями принятия решения о неприменении мер по возврату гранта являются документально подтвержденные факты, послужившие основанием для недостижения результата предоставления гранта.</w:t>
      </w:r>
    </w:p>
    <w:p w14:paraId="6DC91C73" w14:textId="77777777" w:rsidR="004B75F2" w:rsidRDefault="005D558C">
      <w:pPr>
        <w:pStyle w:val="ConsPlusNormal"/>
        <w:widowControl/>
        <w:jc w:val="both"/>
      </w:pPr>
      <w:r>
        <w:t xml:space="preserve">(в ред. </w:t>
      </w:r>
      <w:hyperlink r:id="rId198"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57556309" w14:textId="77777777" w:rsidR="004B75F2" w:rsidRDefault="005D558C">
      <w:pPr>
        <w:pStyle w:val="ConsPlusNormal"/>
        <w:widowControl/>
        <w:spacing w:before="240"/>
        <w:ind w:firstLine="540"/>
        <w:jc w:val="both"/>
      </w:pPr>
      <w:r>
        <w:t>4.7. Уполномоченный орган за нарушение условий предоставления гранта несет предусмотренную действующим законодательством ответственность.</w:t>
      </w:r>
    </w:p>
    <w:p w14:paraId="01C52278" w14:textId="77777777" w:rsidR="004B75F2" w:rsidRDefault="005D558C">
      <w:pPr>
        <w:pStyle w:val="ConsPlusNormal"/>
        <w:widowControl/>
        <w:spacing w:before="240"/>
        <w:ind w:firstLine="540"/>
        <w:jc w:val="both"/>
      </w:pPr>
      <w:r>
        <w:t>Получатели грантов за нарушение условий, порядка предоставления гранта несут иную предусмотренную действующим законодательством ответственность.</w:t>
      </w:r>
    </w:p>
    <w:p w14:paraId="02C8130A" w14:textId="77777777" w:rsidR="004B75F2" w:rsidRDefault="005D558C">
      <w:pPr>
        <w:pStyle w:val="ConsPlusNormal"/>
        <w:widowControl/>
        <w:jc w:val="both"/>
      </w:pPr>
      <w:r>
        <w:t xml:space="preserve">(в ред. </w:t>
      </w:r>
      <w:hyperlink r:id="rId199" w:tooltip="Постановление Правительства Вологодской области от 20.06.2022 N 763 " w:history="1">
        <w:r>
          <w:rPr>
            <w:color w:val="0000FF"/>
          </w:rPr>
          <w:t>постановления</w:t>
        </w:r>
      </w:hyperlink>
      <w:r>
        <w:t xml:space="preserve"> Правительства Вологодской области от 20.06.2022 N 763)</w:t>
      </w:r>
    </w:p>
    <w:p w14:paraId="508F1803" w14:textId="77777777" w:rsidR="004B75F2" w:rsidRDefault="004B75F2">
      <w:pPr>
        <w:pStyle w:val="ConsPlusNormal"/>
        <w:widowControl/>
        <w:jc w:val="both"/>
      </w:pPr>
    </w:p>
    <w:p w14:paraId="1C991077" w14:textId="77777777" w:rsidR="004B75F2" w:rsidRDefault="004B75F2">
      <w:pPr>
        <w:pStyle w:val="ConsPlusNormal"/>
        <w:widowControl/>
        <w:jc w:val="both"/>
      </w:pPr>
    </w:p>
    <w:p w14:paraId="37196E36" w14:textId="77777777" w:rsidR="004B75F2" w:rsidRDefault="004B75F2">
      <w:pPr>
        <w:pStyle w:val="ConsPlusNormal"/>
        <w:widowControl/>
        <w:jc w:val="both"/>
      </w:pPr>
    </w:p>
    <w:p w14:paraId="65A5E44F" w14:textId="77777777" w:rsidR="004B75F2" w:rsidRDefault="004B75F2">
      <w:pPr>
        <w:pStyle w:val="ConsPlusNormal"/>
        <w:widowControl/>
        <w:jc w:val="both"/>
      </w:pPr>
    </w:p>
    <w:p w14:paraId="28348A9C" w14:textId="77777777" w:rsidR="004B75F2" w:rsidRDefault="004B75F2">
      <w:pPr>
        <w:pStyle w:val="ConsPlusNormal"/>
        <w:widowControl/>
        <w:jc w:val="both"/>
      </w:pPr>
    </w:p>
    <w:p w14:paraId="02B64955" w14:textId="77777777" w:rsidR="004B75F2" w:rsidRDefault="005D558C">
      <w:pPr>
        <w:pStyle w:val="ConsPlusNormal"/>
        <w:widowControl/>
        <w:jc w:val="right"/>
        <w:outlineLvl w:val="1"/>
      </w:pPr>
      <w:r>
        <w:t>Приложение 1</w:t>
      </w:r>
    </w:p>
    <w:p w14:paraId="2628005F" w14:textId="77777777" w:rsidR="004B75F2" w:rsidRDefault="005D558C">
      <w:pPr>
        <w:pStyle w:val="ConsPlusNormal"/>
        <w:widowControl/>
        <w:jc w:val="right"/>
      </w:pPr>
      <w:r>
        <w:t>к Порядку</w:t>
      </w:r>
    </w:p>
    <w:p w14:paraId="67A302B8"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1A52CCF7" w14:textId="77777777">
        <w:tc>
          <w:tcPr>
            <w:tcW w:w="60" w:type="dxa"/>
            <w:tcBorders>
              <w:top w:val="nil"/>
              <w:left w:val="nil"/>
              <w:bottom w:val="nil"/>
              <w:right w:val="nil"/>
            </w:tcBorders>
            <w:shd w:val="clear" w:color="auto" w:fill="CED3F1"/>
            <w:tcMar>
              <w:top w:w="0" w:type="dxa"/>
              <w:left w:w="0" w:type="dxa"/>
              <w:bottom w:w="0" w:type="dxa"/>
              <w:right w:w="0" w:type="dxa"/>
            </w:tcMar>
          </w:tcPr>
          <w:p w14:paraId="73AC4540"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E9A47B"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4857E2D1" w14:textId="77777777" w:rsidR="004B75F2" w:rsidRDefault="005D558C">
            <w:pPr>
              <w:pStyle w:val="ConsPlusNormal"/>
              <w:widowControl/>
              <w:jc w:val="center"/>
            </w:pPr>
            <w:r>
              <w:rPr>
                <w:color w:val="392C69"/>
              </w:rPr>
              <w:t>Список изменяющих документов</w:t>
            </w:r>
          </w:p>
          <w:p w14:paraId="6EA5477C" w14:textId="77777777" w:rsidR="004B75F2" w:rsidRDefault="005D558C">
            <w:pPr>
              <w:pStyle w:val="ConsPlusNormal"/>
              <w:widowControl/>
              <w:jc w:val="center"/>
            </w:pPr>
            <w:r>
              <w:rPr>
                <w:color w:val="392C69"/>
              </w:rPr>
              <w:t xml:space="preserve">(в ред. </w:t>
            </w:r>
            <w:hyperlink r:id="rId200" w:tooltip="Постановление Правительства Вологодской области от 31.07.2025 N 1095 " w:history="1">
              <w:r>
                <w:rPr>
                  <w:color w:val="0000FF"/>
                </w:rPr>
                <w:t>постановления</w:t>
              </w:r>
            </w:hyperlink>
            <w:r>
              <w:rPr>
                <w:color w:val="392C69"/>
              </w:rPr>
              <w:t xml:space="preserve"> Правительства Вологодской области</w:t>
            </w:r>
          </w:p>
          <w:p w14:paraId="55B45EE6" w14:textId="77777777" w:rsidR="004B75F2" w:rsidRDefault="005D558C">
            <w:pPr>
              <w:pStyle w:val="ConsPlusNormal"/>
              <w:widowControl/>
              <w:jc w:val="center"/>
            </w:pPr>
            <w:r>
              <w:rPr>
                <w:color w:val="392C69"/>
              </w:rPr>
              <w:t>от 31.07.2025 N 1095)</w:t>
            </w:r>
          </w:p>
        </w:tc>
        <w:tc>
          <w:tcPr>
            <w:tcW w:w="113" w:type="dxa"/>
            <w:tcBorders>
              <w:top w:val="nil"/>
              <w:left w:val="nil"/>
              <w:bottom w:val="nil"/>
              <w:right w:val="nil"/>
            </w:tcBorders>
            <w:shd w:val="clear" w:color="auto" w:fill="F4F3F8"/>
            <w:tcMar>
              <w:top w:w="0" w:type="dxa"/>
              <w:left w:w="0" w:type="dxa"/>
              <w:bottom w:w="0" w:type="dxa"/>
              <w:right w:w="0" w:type="dxa"/>
            </w:tcMar>
          </w:tcPr>
          <w:p w14:paraId="03A98B54" w14:textId="77777777" w:rsidR="004B75F2" w:rsidRDefault="004B75F2">
            <w:pPr>
              <w:pStyle w:val="ConsPlusNormal"/>
            </w:pPr>
          </w:p>
        </w:tc>
      </w:tr>
    </w:tbl>
    <w:p w14:paraId="758DE317" w14:textId="77777777" w:rsidR="004B75F2" w:rsidRDefault="004B75F2">
      <w:pPr>
        <w:pStyle w:val="ConsPlusNormal"/>
        <w:widowControl/>
        <w:jc w:val="both"/>
      </w:pPr>
    </w:p>
    <w:p w14:paraId="5F4DCE82" w14:textId="77777777" w:rsidR="004B75F2" w:rsidRDefault="005D558C">
      <w:pPr>
        <w:pStyle w:val="ConsPlusNormal"/>
        <w:widowControl/>
        <w:jc w:val="right"/>
      </w:pPr>
      <w:r>
        <w:t>Форма</w:t>
      </w:r>
    </w:p>
    <w:p w14:paraId="46F83375" w14:textId="77777777" w:rsidR="004B75F2" w:rsidRDefault="004B75F2">
      <w:pPr>
        <w:pStyle w:val="ConsPlusNormal"/>
        <w:widowControl/>
        <w:jc w:val="both"/>
      </w:pPr>
    </w:p>
    <w:p w14:paraId="3ADAEE5D" w14:textId="77777777" w:rsidR="004B75F2" w:rsidRDefault="005D558C">
      <w:pPr>
        <w:pStyle w:val="ConsPlusNormal"/>
        <w:widowControl/>
        <w:jc w:val="center"/>
      </w:pPr>
      <w:bookmarkStart w:id="26" w:name="P427"/>
      <w:bookmarkEnd w:id="26"/>
      <w:r>
        <w:t>ИНФОРМАЦИЯ</w:t>
      </w:r>
    </w:p>
    <w:p w14:paraId="7BF73DF9" w14:textId="77777777" w:rsidR="004B75F2" w:rsidRDefault="005D558C">
      <w:pPr>
        <w:pStyle w:val="ConsPlusNormal"/>
        <w:widowControl/>
        <w:jc w:val="center"/>
      </w:pPr>
      <w:r>
        <w:t>на участие в конкурсе на получение гранта</w:t>
      </w:r>
    </w:p>
    <w:p w14:paraId="571171A4" w14:textId="77777777" w:rsidR="004B75F2" w:rsidRDefault="004B75F2">
      <w:pPr>
        <w:pStyle w:val="ConsPlusNormal"/>
        <w:widowContro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B75F2" w14:paraId="01F61E36" w14:textId="77777777">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4187E7" w14:textId="77777777" w:rsidR="004B75F2" w:rsidRDefault="005D558C">
            <w:pPr>
              <w:pStyle w:val="ConsPlusNormal"/>
            </w:pPr>
            <w:r>
              <w:t>Полное наименование запрашиваемого гранта &lt;*&gt;</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079544" w14:textId="77777777" w:rsidR="004B75F2" w:rsidRDefault="004B75F2">
            <w:pPr>
              <w:pStyle w:val="ConsPlusNormal"/>
            </w:pPr>
          </w:p>
        </w:tc>
      </w:tr>
      <w:tr w:rsidR="004B75F2" w14:paraId="4E82003A" w14:textId="77777777">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F19C30" w14:textId="77777777" w:rsidR="004B75F2" w:rsidRDefault="005D558C">
            <w:pPr>
              <w:pStyle w:val="ConsPlusNormal"/>
            </w:pPr>
            <w:r>
              <w:t>Сумма запрашиваемого гранта (в рублях)</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01BB7A" w14:textId="77777777" w:rsidR="004B75F2" w:rsidRDefault="004B75F2">
            <w:pPr>
              <w:pStyle w:val="ConsPlusNormal"/>
            </w:pPr>
          </w:p>
        </w:tc>
      </w:tr>
      <w:tr w:rsidR="004B75F2" w14:paraId="238BCBA7" w14:textId="77777777">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4F80CB" w14:textId="77777777" w:rsidR="004B75F2" w:rsidRDefault="005D558C">
            <w:pPr>
              <w:pStyle w:val="ConsPlusNormal"/>
            </w:pPr>
            <w:r>
              <w:t>Соискатель гранта &lt;**&gt;</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0CCFC7" w14:textId="77777777" w:rsidR="004B75F2" w:rsidRDefault="004B75F2">
            <w:pPr>
              <w:pStyle w:val="ConsPlusNormal"/>
            </w:pPr>
          </w:p>
        </w:tc>
      </w:tr>
      <w:tr w:rsidR="004B75F2" w14:paraId="75BFB28B" w14:textId="77777777">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108EA6" w14:textId="77777777" w:rsidR="004B75F2" w:rsidRDefault="005D558C">
            <w:pPr>
              <w:pStyle w:val="ConsPlusNormal"/>
            </w:pPr>
            <w:r>
              <w:t>Место нахождения (место жительства) соискателя гранта</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3D4D00" w14:textId="77777777" w:rsidR="004B75F2" w:rsidRDefault="004B75F2">
            <w:pPr>
              <w:pStyle w:val="ConsPlusNormal"/>
            </w:pPr>
          </w:p>
        </w:tc>
      </w:tr>
      <w:tr w:rsidR="004B75F2" w14:paraId="4D612A47" w14:textId="77777777">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316B84" w14:textId="77777777" w:rsidR="004B75F2" w:rsidRDefault="005D558C">
            <w:pPr>
              <w:pStyle w:val="ConsPlusNormal"/>
            </w:pPr>
            <w:r>
              <w:t>Полное наименование проекта</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68BE2" w14:textId="77777777" w:rsidR="004B75F2" w:rsidRDefault="004B75F2">
            <w:pPr>
              <w:pStyle w:val="ConsPlusNormal"/>
            </w:pPr>
          </w:p>
        </w:tc>
      </w:tr>
      <w:tr w:rsidR="004B75F2" w14:paraId="3341A40A" w14:textId="77777777">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9FC315" w14:textId="77777777" w:rsidR="004B75F2" w:rsidRDefault="005D558C">
            <w:pPr>
              <w:pStyle w:val="ConsPlusNormal"/>
            </w:pPr>
            <w:r>
              <w:t>Сроки реализации проекта</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BB593" w14:textId="77777777" w:rsidR="004B75F2" w:rsidRDefault="004B75F2">
            <w:pPr>
              <w:pStyle w:val="ConsPlusNormal"/>
            </w:pPr>
          </w:p>
        </w:tc>
      </w:tr>
      <w:tr w:rsidR="004B75F2" w14:paraId="0D775BC1" w14:textId="77777777">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EF317" w14:textId="77777777" w:rsidR="004B75F2" w:rsidRDefault="005D558C">
            <w:pPr>
              <w:pStyle w:val="ConsPlusNormal"/>
            </w:pPr>
            <w:r>
              <w:t>Ответственный исполнитель проекта</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00A2EE" w14:textId="77777777" w:rsidR="004B75F2" w:rsidRDefault="004B75F2">
            <w:pPr>
              <w:pStyle w:val="ConsPlusNormal"/>
            </w:pPr>
          </w:p>
        </w:tc>
      </w:tr>
      <w:tr w:rsidR="004B75F2" w14:paraId="40829436" w14:textId="77777777">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07C60B" w14:textId="77777777" w:rsidR="004B75F2" w:rsidRDefault="005D558C">
            <w:pPr>
              <w:pStyle w:val="ConsPlusNormal"/>
            </w:pPr>
            <w:r>
              <w:t xml:space="preserve">Телефон, факс, почтовый адрес (с указанием индекса), </w:t>
            </w:r>
            <w:proofErr w:type="spellStart"/>
            <w:r>
              <w:t>e-mail</w:t>
            </w:r>
            <w:proofErr w:type="spellEnd"/>
            <w:r>
              <w:t xml:space="preserve"> и другая информация для связи</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45600C" w14:textId="77777777" w:rsidR="004B75F2" w:rsidRDefault="004B75F2">
            <w:pPr>
              <w:pStyle w:val="ConsPlusNormal"/>
            </w:pPr>
          </w:p>
        </w:tc>
      </w:tr>
    </w:tbl>
    <w:p w14:paraId="6C7CAC03" w14:textId="77777777" w:rsidR="004B75F2" w:rsidRDefault="004B75F2">
      <w:pPr>
        <w:pStyle w:val="ConsPlusNormal"/>
        <w:widowContro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1134"/>
        <w:gridCol w:w="3969"/>
      </w:tblGrid>
      <w:tr w:rsidR="004B75F2" w14:paraId="4E3FB556" w14:textId="77777777">
        <w:tc>
          <w:tcPr>
            <w:tcW w:w="9072" w:type="dxa"/>
            <w:gridSpan w:val="3"/>
            <w:tcBorders>
              <w:top w:val="nil"/>
              <w:left w:val="nil"/>
              <w:bottom w:val="nil"/>
              <w:right w:val="nil"/>
            </w:tcBorders>
            <w:tcMar>
              <w:top w:w="102" w:type="dxa"/>
              <w:left w:w="62" w:type="dxa"/>
              <w:bottom w:w="102" w:type="dxa"/>
              <w:right w:w="62" w:type="dxa"/>
            </w:tcMar>
          </w:tcPr>
          <w:p w14:paraId="05DFEB7A" w14:textId="77777777" w:rsidR="004B75F2" w:rsidRDefault="005D558C">
            <w:pPr>
              <w:pStyle w:val="ConsPlusNormal"/>
              <w:widowControl/>
              <w:ind w:firstLine="283"/>
              <w:jc w:val="both"/>
            </w:pPr>
            <w:r>
              <w:t>Настоящей заявкой подтверждаю(ем), что вся информация, содержащаяся в заявке и прилагаемых к ней документах, является достоверной, и не возражаю(ем) против доступа к ней лиц, участвующих в рассмотрении документов.</w:t>
            </w:r>
          </w:p>
          <w:p w14:paraId="7A594883" w14:textId="6857810F" w:rsidR="004B75F2" w:rsidRDefault="005D558C">
            <w:pPr>
              <w:pStyle w:val="ConsPlusNormal"/>
              <w:widowControl/>
              <w:ind w:firstLine="283"/>
              <w:jc w:val="both"/>
            </w:pPr>
            <w:r>
              <w:t xml:space="preserve">К заявке на участие в конкурсе прилагаются документы, указанные в </w:t>
            </w:r>
            <w:hyperlink r:id="rId201" w:anchor="P133" w:tooltip="2.3. Для участия в конкурсе соискатель гранта в срок подачи заявок, указанный в объявлении о проведении конкурса, подает в системе " w:history="1">
              <w:r>
                <w:rPr>
                  <w:color w:val="0000FF"/>
                </w:rPr>
                <w:t>пункте 2.3</w:t>
              </w:r>
            </w:hyperlink>
            <w:r>
              <w:t xml:space="preserve"> Порядка, в соответствии с требованиями </w:t>
            </w:r>
            <w:hyperlink w:anchor="P120" w:tooltip="2.2. Соискатель гранта должен соответствовать следующим требованиям:" w:history="1">
              <w:r>
                <w:rPr>
                  <w:color w:val="0000FF"/>
                </w:rPr>
                <w:t>пунктов 2.2</w:t>
              </w:r>
            </w:hyperlink>
            <w:r>
              <w:t xml:space="preserve"> - </w:t>
            </w:r>
            <w:hyperlink w:anchor="P185" w:tooltip="2.7. В пакете документов должны быть представлены электронные копии документов, предусмотренные пунктом 2.3 настоящего Порядка, не имеющие подчисток либо приписок, зачеркнутых слов по тексту, не должны быть исполнены карандашом и (или) оформлены на бумаге с повреждениями. Не допускается отсутствие части слов, цифр или предложений в электронных копиях документов. Копии документов должны быть отсканированы надлежащим образом (читаться, содержать полный объем документа)." w:history="1">
              <w:r>
                <w:rPr>
                  <w:color w:val="0000FF"/>
                </w:rPr>
                <w:t>2.7</w:t>
              </w:r>
            </w:hyperlink>
            <w:r>
              <w:t xml:space="preserve"> Порядка в количестве ____ листов.</w:t>
            </w:r>
          </w:p>
        </w:tc>
      </w:tr>
      <w:tr w:rsidR="004B75F2" w14:paraId="4A48AFDA" w14:textId="77777777">
        <w:tc>
          <w:tcPr>
            <w:tcW w:w="9072" w:type="dxa"/>
            <w:gridSpan w:val="3"/>
            <w:tcBorders>
              <w:top w:val="nil"/>
              <w:left w:val="nil"/>
              <w:bottom w:val="nil"/>
              <w:right w:val="nil"/>
            </w:tcBorders>
            <w:tcMar>
              <w:top w:w="102" w:type="dxa"/>
              <w:left w:w="62" w:type="dxa"/>
              <w:bottom w:w="102" w:type="dxa"/>
              <w:right w:w="62" w:type="dxa"/>
            </w:tcMar>
          </w:tcPr>
          <w:p w14:paraId="7D1C85DF" w14:textId="77777777" w:rsidR="004B75F2" w:rsidRDefault="004B75F2">
            <w:pPr>
              <w:pStyle w:val="ConsPlusNormal"/>
            </w:pPr>
          </w:p>
        </w:tc>
      </w:tr>
      <w:tr w:rsidR="004B75F2" w14:paraId="48916ED7" w14:textId="77777777">
        <w:tc>
          <w:tcPr>
            <w:tcW w:w="9072" w:type="dxa"/>
            <w:gridSpan w:val="3"/>
            <w:tcBorders>
              <w:top w:val="nil"/>
              <w:left w:val="nil"/>
              <w:bottom w:val="nil"/>
              <w:right w:val="nil"/>
            </w:tcBorders>
            <w:tcMar>
              <w:top w:w="102" w:type="dxa"/>
              <w:left w:w="62" w:type="dxa"/>
              <w:bottom w:w="102" w:type="dxa"/>
              <w:right w:w="62" w:type="dxa"/>
            </w:tcMar>
          </w:tcPr>
          <w:p w14:paraId="618F1124" w14:textId="77777777" w:rsidR="004B75F2" w:rsidRDefault="005D558C">
            <w:pPr>
              <w:pStyle w:val="ConsPlusNormal"/>
              <w:widowControl/>
              <w:ind w:firstLine="283"/>
              <w:jc w:val="both"/>
            </w:pPr>
            <w:r>
              <w:t>Соискатель гранта &lt;***&gt;</w:t>
            </w:r>
          </w:p>
        </w:tc>
      </w:tr>
      <w:tr w:rsidR="004B75F2" w14:paraId="5ED9C5F1" w14:textId="77777777">
        <w:tc>
          <w:tcPr>
            <w:tcW w:w="3969" w:type="dxa"/>
            <w:tcBorders>
              <w:top w:val="nil"/>
              <w:left w:val="nil"/>
              <w:bottom w:val="single" w:sz="4" w:space="0" w:color="auto"/>
              <w:right w:val="nil"/>
            </w:tcBorders>
            <w:tcMar>
              <w:top w:w="102" w:type="dxa"/>
              <w:left w:w="62" w:type="dxa"/>
              <w:bottom w:w="102" w:type="dxa"/>
              <w:right w:w="62" w:type="dxa"/>
            </w:tcMar>
          </w:tcPr>
          <w:p w14:paraId="0E560301" w14:textId="77777777" w:rsidR="004B75F2" w:rsidRDefault="004B75F2">
            <w:pPr>
              <w:pStyle w:val="ConsPlusNormal"/>
            </w:pPr>
          </w:p>
        </w:tc>
        <w:tc>
          <w:tcPr>
            <w:tcW w:w="1134" w:type="dxa"/>
            <w:vMerge w:val="restart"/>
            <w:tcBorders>
              <w:top w:val="nil"/>
              <w:left w:val="nil"/>
              <w:bottom w:val="nil"/>
              <w:right w:val="nil"/>
            </w:tcBorders>
            <w:tcMar>
              <w:top w:w="102" w:type="dxa"/>
              <w:left w:w="62" w:type="dxa"/>
              <w:bottom w:w="102" w:type="dxa"/>
              <w:right w:w="62" w:type="dxa"/>
            </w:tcMar>
          </w:tcPr>
          <w:p w14:paraId="14BDE920" w14:textId="77777777" w:rsidR="004B75F2" w:rsidRDefault="004B75F2">
            <w:pPr>
              <w:pStyle w:val="ConsPlusNormal"/>
            </w:pPr>
          </w:p>
        </w:tc>
        <w:tc>
          <w:tcPr>
            <w:tcW w:w="3969" w:type="dxa"/>
            <w:tcBorders>
              <w:top w:val="nil"/>
              <w:left w:val="nil"/>
              <w:bottom w:val="single" w:sz="4" w:space="0" w:color="auto"/>
              <w:right w:val="nil"/>
            </w:tcBorders>
            <w:tcMar>
              <w:top w:w="102" w:type="dxa"/>
              <w:left w:w="62" w:type="dxa"/>
              <w:bottom w:w="102" w:type="dxa"/>
              <w:right w:w="62" w:type="dxa"/>
            </w:tcMar>
          </w:tcPr>
          <w:p w14:paraId="54A52719" w14:textId="77777777" w:rsidR="004B75F2" w:rsidRDefault="004B75F2">
            <w:pPr>
              <w:pStyle w:val="ConsPlusNormal"/>
            </w:pPr>
          </w:p>
        </w:tc>
      </w:tr>
      <w:tr w:rsidR="004B75F2" w14:paraId="7467ED68" w14:textId="77777777">
        <w:tc>
          <w:tcPr>
            <w:tcW w:w="3969" w:type="dxa"/>
            <w:tcBorders>
              <w:top w:val="single" w:sz="4" w:space="0" w:color="auto"/>
              <w:left w:val="nil"/>
              <w:bottom w:val="nil"/>
              <w:right w:val="nil"/>
            </w:tcBorders>
            <w:tcMar>
              <w:top w:w="102" w:type="dxa"/>
              <w:left w:w="62" w:type="dxa"/>
              <w:bottom w:w="102" w:type="dxa"/>
              <w:right w:w="62" w:type="dxa"/>
            </w:tcMar>
          </w:tcPr>
          <w:p w14:paraId="638BA2EA" w14:textId="77777777" w:rsidR="004B75F2" w:rsidRDefault="004B75F2">
            <w:pPr>
              <w:pStyle w:val="ConsPlusNormal"/>
            </w:pPr>
          </w:p>
        </w:tc>
        <w:tc>
          <w:tcPr>
            <w:tcW w:w="1134" w:type="dxa"/>
            <w:vMerge/>
            <w:tcBorders>
              <w:top w:val="nil"/>
              <w:left w:val="nil"/>
              <w:bottom w:val="nil"/>
              <w:right w:val="nil"/>
            </w:tcBorders>
            <w:tcMar>
              <w:top w:w="102" w:type="dxa"/>
              <w:left w:w="62" w:type="dxa"/>
              <w:bottom w:w="102" w:type="dxa"/>
              <w:right w:w="62" w:type="dxa"/>
            </w:tcMar>
          </w:tcPr>
          <w:p w14:paraId="7EF5C837" w14:textId="77777777" w:rsidR="004B75F2" w:rsidRDefault="004B75F2">
            <w:pPr>
              <w:pStyle w:val="ConsPlusNormal"/>
            </w:pPr>
          </w:p>
        </w:tc>
        <w:tc>
          <w:tcPr>
            <w:tcW w:w="3969" w:type="dxa"/>
            <w:tcBorders>
              <w:top w:val="single" w:sz="4" w:space="0" w:color="auto"/>
              <w:left w:val="nil"/>
              <w:bottom w:val="nil"/>
              <w:right w:val="nil"/>
            </w:tcBorders>
            <w:tcMar>
              <w:top w:w="102" w:type="dxa"/>
              <w:left w:w="62" w:type="dxa"/>
              <w:bottom w:w="102" w:type="dxa"/>
              <w:right w:w="62" w:type="dxa"/>
            </w:tcMar>
          </w:tcPr>
          <w:p w14:paraId="360EE4AF" w14:textId="77777777" w:rsidR="004B75F2" w:rsidRDefault="005D558C">
            <w:pPr>
              <w:pStyle w:val="ConsPlusNormal"/>
              <w:widowControl/>
              <w:jc w:val="center"/>
            </w:pPr>
            <w:r>
              <w:t>(Ф.И.О. без сокращений)</w:t>
            </w:r>
          </w:p>
        </w:tc>
      </w:tr>
    </w:tbl>
    <w:p w14:paraId="520B94D5" w14:textId="77777777" w:rsidR="004B75F2" w:rsidRDefault="004B75F2">
      <w:pPr>
        <w:pStyle w:val="ConsPlusNormal"/>
        <w:widowControl/>
        <w:jc w:val="both"/>
      </w:pPr>
    </w:p>
    <w:p w14:paraId="21599881" w14:textId="77777777" w:rsidR="004B75F2" w:rsidRDefault="005D558C">
      <w:pPr>
        <w:pStyle w:val="ConsPlusNormal"/>
        <w:widowControl/>
        <w:ind w:firstLine="540"/>
        <w:jc w:val="both"/>
      </w:pPr>
      <w:r>
        <w:t>--------------------------------</w:t>
      </w:r>
    </w:p>
    <w:p w14:paraId="053C60A3" w14:textId="77777777" w:rsidR="004B75F2" w:rsidRDefault="005D558C">
      <w:pPr>
        <w:pStyle w:val="ConsPlusNormal"/>
        <w:widowControl/>
        <w:spacing w:before="240"/>
        <w:ind w:firstLine="540"/>
        <w:jc w:val="both"/>
      </w:pPr>
      <w:r>
        <w:t xml:space="preserve">&lt;*&gt; Формулируется в соответствии со </w:t>
      </w:r>
      <w:hyperlink r:id="rId202" w:tooltip="Закон Вологодской области от 27.02.2009 N 1968-ОЗ (ред. от 12.12.2024) " w:history="1">
        <w:r>
          <w:rPr>
            <w:color w:val="0000FF"/>
          </w:rPr>
          <w:t>статьей 3</w:t>
        </w:r>
      </w:hyperlink>
      <w:r>
        <w:t xml:space="preserve"> закона Вологодской области от 27 февраля 2009 года N 1968 "О государственных грантах Вологодской области в сфере культуры".</w:t>
      </w:r>
    </w:p>
    <w:p w14:paraId="78540389" w14:textId="77777777" w:rsidR="004B75F2" w:rsidRDefault="005D558C">
      <w:pPr>
        <w:pStyle w:val="ConsPlusNormal"/>
        <w:widowControl/>
        <w:spacing w:before="240"/>
        <w:ind w:firstLine="540"/>
        <w:jc w:val="both"/>
      </w:pPr>
      <w:r>
        <w:t>&lt;**&gt; Полное наименование юридического лица, фамилия, имя, отчество (при наличии) физического лица.</w:t>
      </w:r>
    </w:p>
    <w:p w14:paraId="4A18930F" w14:textId="77777777" w:rsidR="004B75F2" w:rsidRDefault="005D558C">
      <w:pPr>
        <w:pStyle w:val="ConsPlusNormal"/>
        <w:widowControl/>
        <w:spacing w:before="240"/>
        <w:ind w:firstLine="540"/>
        <w:jc w:val="both"/>
      </w:pPr>
      <w:r>
        <w:t>&lt;***&gt; От имени юридического лица заявку подписывает руководитель.</w:t>
      </w:r>
    </w:p>
    <w:p w14:paraId="2BCE7CB1" w14:textId="77777777" w:rsidR="004B75F2" w:rsidRDefault="004B75F2">
      <w:pPr>
        <w:pStyle w:val="ConsPlusNormal"/>
        <w:widowControl/>
        <w:jc w:val="both"/>
      </w:pPr>
    </w:p>
    <w:p w14:paraId="2B926EC4" w14:textId="77777777" w:rsidR="004B75F2" w:rsidRDefault="004B75F2">
      <w:pPr>
        <w:pStyle w:val="ConsPlusNormal"/>
        <w:widowControl/>
        <w:jc w:val="both"/>
      </w:pPr>
    </w:p>
    <w:p w14:paraId="2BB00E3A" w14:textId="77777777" w:rsidR="004B75F2" w:rsidRDefault="004B75F2">
      <w:pPr>
        <w:pStyle w:val="ConsPlusNormal"/>
        <w:widowControl/>
        <w:jc w:val="both"/>
      </w:pPr>
    </w:p>
    <w:p w14:paraId="1C1E8351" w14:textId="77777777" w:rsidR="004B75F2" w:rsidRDefault="004B75F2">
      <w:pPr>
        <w:pStyle w:val="ConsPlusNormal"/>
        <w:widowControl/>
        <w:jc w:val="both"/>
      </w:pPr>
    </w:p>
    <w:p w14:paraId="59A06F66" w14:textId="77777777" w:rsidR="004B75F2" w:rsidRDefault="004B75F2">
      <w:pPr>
        <w:pStyle w:val="ConsPlusNormal"/>
        <w:widowControl/>
        <w:jc w:val="both"/>
      </w:pPr>
    </w:p>
    <w:p w14:paraId="7ADE8600" w14:textId="77777777" w:rsidR="004B75F2" w:rsidRDefault="005D558C">
      <w:pPr>
        <w:pStyle w:val="ConsPlusNormal"/>
        <w:widowControl/>
        <w:jc w:val="right"/>
        <w:outlineLvl w:val="1"/>
      </w:pPr>
      <w:r>
        <w:t>Приложение 2</w:t>
      </w:r>
    </w:p>
    <w:p w14:paraId="45C7A80F" w14:textId="77777777" w:rsidR="004B75F2" w:rsidRDefault="005D558C">
      <w:pPr>
        <w:pStyle w:val="ConsPlusNormal"/>
        <w:widowControl/>
        <w:jc w:val="right"/>
      </w:pPr>
      <w:r>
        <w:t>к Порядку</w:t>
      </w:r>
    </w:p>
    <w:p w14:paraId="17871D3F" w14:textId="77777777" w:rsidR="004B75F2" w:rsidRDefault="004B75F2">
      <w:pPr>
        <w:pStyle w:val="ConsPlusNormal"/>
        <w:widowControl/>
        <w:jc w:val="both"/>
      </w:pPr>
    </w:p>
    <w:p w14:paraId="3579AC8A" w14:textId="77777777" w:rsidR="004B75F2" w:rsidRDefault="005D558C">
      <w:pPr>
        <w:pStyle w:val="ConsPlusNormal"/>
        <w:widowControl/>
        <w:jc w:val="right"/>
      </w:pPr>
      <w:r>
        <w:t>Форма</w:t>
      </w:r>
    </w:p>
    <w:p w14:paraId="17DCFBE2" w14:textId="77777777" w:rsidR="004B75F2" w:rsidRDefault="004B75F2">
      <w:pPr>
        <w:pStyle w:val="ConsPlusNormal"/>
        <w:widowControl/>
        <w:jc w:val="both"/>
      </w:pPr>
    </w:p>
    <w:p w14:paraId="13B7C719" w14:textId="77777777" w:rsidR="004B75F2" w:rsidRDefault="005D558C">
      <w:pPr>
        <w:pStyle w:val="ConsPlusNormal"/>
        <w:widowControl/>
        <w:jc w:val="center"/>
      </w:pPr>
      <w:bookmarkStart w:id="27" w:name="P471"/>
      <w:bookmarkEnd w:id="27"/>
      <w:r>
        <w:t>КАЛЕНДАРНЫЙ ПЛАН ПРОЕКТА</w:t>
      </w:r>
    </w:p>
    <w:p w14:paraId="0C5DD431" w14:textId="77777777" w:rsidR="004B75F2" w:rsidRDefault="005D558C">
      <w:pPr>
        <w:pStyle w:val="ConsPlusNormal"/>
        <w:widowControl/>
        <w:jc w:val="center"/>
      </w:pPr>
      <w:r>
        <w:t>_____________________________________</w:t>
      </w:r>
    </w:p>
    <w:p w14:paraId="06A20192" w14:textId="77777777" w:rsidR="004B75F2" w:rsidRDefault="005D558C">
      <w:pPr>
        <w:pStyle w:val="ConsPlusNormal"/>
        <w:widowControl/>
        <w:jc w:val="center"/>
      </w:pPr>
      <w:r>
        <w:t>(наименование проекта)</w:t>
      </w:r>
    </w:p>
    <w:p w14:paraId="1022E022" w14:textId="77777777" w:rsidR="004B75F2" w:rsidRDefault="004B75F2">
      <w:pPr>
        <w:pStyle w:val="ConsPlusNormal"/>
        <w:widowContro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5272"/>
        <w:gridCol w:w="2381"/>
      </w:tblGrid>
      <w:tr w:rsidR="004B75F2" w14:paraId="061DD9EB" w14:textId="7777777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FD44A1" w14:textId="77777777" w:rsidR="004B75F2" w:rsidRDefault="005D558C">
            <w:pPr>
              <w:pStyle w:val="ConsPlusNormal"/>
              <w:widowControl/>
              <w:jc w:val="center"/>
            </w:pPr>
            <w:r>
              <w:t>N</w:t>
            </w:r>
          </w:p>
          <w:p w14:paraId="233EAAE2" w14:textId="77777777" w:rsidR="004B75F2" w:rsidRDefault="005D558C">
            <w:pPr>
              <w:pStyle w:val="ConsPlusNormal"/>
              <w:widowControl/>
              <w:jc w:val="center"/>
            </w:pPr>
            <w:r>
              <w:t>п/п</w:t>
            </w:r>
          </w:p>
        </w:tc>
        <w:tc>
          <w:tcPr>
            <w:tcW w:w="5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2E6423" w14:textId="77777777" w:rsidR="004B75F2" w:rsidRDefault="005D558C">
            <w:pPr>
              <w:pStyle w:val="ConsPlusNormal"/>
              <w:widowControl/>
              <w:jc w:val="center"/>
            </w:pPr>
            <w:r>
              <w:t>Наименование мероприятия, вида работ (услуг)</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C469DC" w14:textId="77777777" w:rsidR="004B75F2" w:rsidRDefault="005D558C">
            <w:pPr>
              <w:pStyle w:val="ConsPlusNormal"/>
              <w:widowControl/>
              <w:jc w:val="center"/>
            </w:pPr>
            <w:r>
              <w:t>Сроки проведения</w:t>
            </w:r>
          </w:p>
        </w:tc>
      </w:tr>
      <w:tr w:rsidR="004B75F2" w14:paraId="370F53D6" w14:textId="7777777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3DBA4D" w14:textId="77777777" w:rsidR="004B75F2" w:rsidRDefault="004B75F2">
            <w:pPr>
              <w:pStyle w:val="ConsPlusNormal"/>
            </w:pPr>
          </w:p>
        </w:tc>
        <w:tc>
          <w:tcPr>
            <w:tcW w:w="5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210313" w14:textId="77777777" w:rsidR="004B75F2" w:rsidRDefault="004B75F2">
            <w:pPr>
              <w:pStyle w:val="ConsPlusNormal"/>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7FC757" w14:textId="77777777" w:rsidR="004B75F2" w:rsidRDefault="004B75F2">
            <w:pPr>
              <w:pStyle w:val="ConsPlusNormal"/>
            </w:pPr>
          </w:p>
        </w:tc>
      </w:tr>
      <w:tr w:rsidR="004B75F2" w14:paraId="58C5854D" w14:textId="7777777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0FFCB3" w14:textId="77777777" w:rsidR="004B75F2" w:rsidRDefault="004B75F2">
            <w:pPr>
              <w:pStyle w:val="ConsPlusNormal"/>
            </w:pPr>
          </w:p>
        </w:tc>
        <w:tc>
          <w:tcPr>
            <w:tcW w:w="5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5E5591" w14:textId="77777777" w:rsidR="004B75F2" w:rsidRDefault="004B75F2">
            <w:pPr>
              <w:pStyle w:val="ConsPlusNormal"/>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055CCA" w14:textId="77777777" w:rsidR="004B75F2" w:rsidRDefault="004B75F2">
            <w:pPr>
              <w:pStyle w:val="ConsPlusNormal"/>
            </w:pPr>
          </w:p>
        </w:tc>
      </w:tr>
      <w:tr w:rsidR="004B75F2" w14:paraId="649C7115" w14:textId="7777777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97C599" w14:textId="77777777" w:rsidR="004B75F2" w:rsidRDefault="004B75F2">
            <w:pPr>
              <w:pStyle w:val="ConsPlusNormal"/>
            </w:pPr>
          </w:p>
        </w:tc>
        <w:tc>
          <w:tcPr>
            <w:tcW w:w="5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844444" w14:textId="77777777" w:rsidR="004B75F2" w:rsidRDefault="004B75F2">
            <w:pPr>
              <w:pStyle w:val="ConsPlusNormal"/>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3BBBB2" w14:textId="77777777" w:rsidR="004B75F2" w:rsidRDefault="004B75F2">
            <w:pPr>
              <w:pStyle w:val="ConsPlusNormal"/>
            </w:pPr>
          </w:p>
        </w:tc>
      </w:tr>
      <w:tr w:rsidR="004B75F2" w14:paraId="38E5813F" w14:textId="77777777">
        <w:tc>
          <w:tcPr>
            <w:tcW w:w="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AB0F2A" w14:textId="77777777" w:rsidR="004B75F2" w:rsidRDefault="004B75F2">
            <w:pPr>
              <w:pStyle w:val="ConsPlusNormal"/>
            </w:pPr>
          </w:p>
        </w:tc>
        <w:tc>
          <w:tcPr>
            <w:tcW w:w="5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71A49D" w14:textId="77777777" w:rsidR="004B75F2" w:rsidRDefault="004B75F2">
            <w:pPr>
              <w:pStyle w:val="ConsPlusNormal"/>
            </w:pP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C4D328" w14:textId="77777777" w:rsidR="004B75F2" w:rsidRDefault="004B75F2">
            <w:pPr>
              <w:pStyle w:val="ConsPlusNormal"/>
            </w:pPr>
          </w:p>
        </w:tc>
      </w:tr>
    </w:tbl>
    <w:p w14:paraId="579C0DF3" w14:textId="77777777" w:rsidR="004B75F2" w:rsidRDefault="004B75F2">
      <w:pPr>
        <w:pStyle w:val="ConsPlusNormal"/>
        <w:widowContro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3685"/>
      </w:tblGrid>
      <w:tr w:rsidR="004B75F2" w14:paraId="7FEBC585" w14:textId="77777777">
        <w:tc>
          <w:tcPr>
            <w:tcW w:w="8220" w:type="dxa"/>
            <w:gridSpan w:val="2"/>
            <w:tcBorders>
              <w:top w:val="nil"/>
              <w:left w:val="nil"/>
              <w:bottom w:val="nil"/>
              <w:right w:val="nil"/>
            </w:tcBorders>
            <w:tcMar>
              <w:top w:w="102" w:type="dxa"/>
              <w:left w:w="62" w:type="dxa"/>
              <w:bottom w:w="102" w:type="dxa"/>
              <w:right w:w="62" w:type="dxa"/>
            </w:tcMar>
          </w:tcPr>
          <w:p w14:paraId="18D008BC" w14:textId="77777777" w:rsidR="004B75F2" w:rsidRDefault="005D558C">
            <w:pPr>
              <w:pStyle w:val="ConsPlusNormal"/>
            </w:pPr>
            <w:r>
              <w:t>Соискатель гранта</w:t>
            </w:r>
          </w:p>
        </w:tc>
      </w:tr>
      <w:tr w:rsidR="004B75F2" w14:paraId="171B6C63" w14:textId="77777777">
        <w:tc>
          <w:tcPr>
            <w:tcW w:w="4535" w:type="dxa"/>
            <w:tcBorders>
              <w:top w:val="nil"/>
              <w:left w:val="nil"/>
              <w:bottom w:val="single" w:sz="4" w:space="0" w:color="auto"/>
              <w:right w:val="nil"/>
            </w:tcBorders>
            <w:tcMar>
              <w:top w:w="102" w:type="dxa"/>
              <w:left w:w="62" w:type="dxa"/>
              <w:bottom w:w="102" w:type="dxa"/>
              <w:right w:w="62" w:type="dxa"/>
            </w:tcMar>
          </w:tcPr>
          <w:p w14:paraId="13058C7C" w14:textId="77777777" w:rsidR="004B75F2" w:rsidRDefault="004B75F2">
            <w:pPr>
              <w:pStyle w:val="ConsPlusNormal"/>
            </w:pPr>
          </w:p>
        </w:tc>
        <w:tc>
          <w:tcPr>
            <w:tcW w:w="3685" w:type="dxa"/>
            <w:vMerge w:val="restart"/>
            <w:tcBorders>
              <w:top w:val="nil"/>
              <w:left w:val="nil"/>
              <w:bottom w:val="nil"/>
              <w:right w:val="nil"/>
            </w:tcBorders>
            <w:tcMar>
              <w:top w:w="102" w:type="dxa"/>
              <w:left w:w="62" w:type="dxa"/>
              <w:bottom w:w="102" w:type="dxa"/>
              <w:right w:w="62" w:type="dxa"/>
            </w:tcMar>
          </w:tcPr>
          <w:p w14:paraId="56EB2C9D" w14:textId="77777777" w:rsidR="004B75F2" w:rsidRDefault="004B75F2">
            <w:pPr>
              <w:pStyle w:val="ConsPlusNormal"/>
            </w:pPr>
          </w:p>
        </w:tc>
      </w:tr>
      <w:tr w:rsidR="004B75F2" w14:paraId="6199E5F2" w14:textId="77777777">
        <w:tc>
          <w:tcPr>
            <w:tcW w:w="4535" w:type="dxa"/>
            <w:tcBorders>
              <w:top w:val="single" w:sz="4" w:space="0" w:color="auto"/>
              <w:left w:val="nil"/>
              <w:bottom w:val="nil"/>
              <w:right w:val="nil"/>
            </w:tcBorders>
            <w:tcMar>
              <w:top w:w="102" w:type="dxa"/>
              <w:left w:w="62" w:type="dxa"/>
              <w:bottom w:w="102" w:type="dxa"/>
              <w:right w:w="62" w:type="dxa"/>
            </w:tcMar>
          </w:tcPr>
          <w:p w14:paraId="1219D448" w14:textId="77777777" w:rsidR="004B75F2" w:rsidRDefault="005D558C">
            <w:pPr>
              <w:pStyle w:val="ConsPlusNormal"/>
              <w:widowControl/>
              <w:jc w:val="center"/>
            </w:pPr>
            <w:r>
              <w:t>(подпись &lt;*&gt;)</w:t>
            </w:r>
          </w:p>
        </w:tc>
        <w:tc>
          <w:tcPr>
            <w:tcW w:w="3685" w:type="dxa"/>
            <w:vMerge/>
            <w:tcBorders>
              <w:top w:val="nil"/>
              <w:left w:val="nil"/>
              <w:bottom w:val="nil"/>
              <w:right w:val="nil"/>
            </w:tcBorders>
            <w:tcMar>
              <w:top w:w="102" w:type="dxa"/>
              <w:left w:w="62" w:type="dxa"/>
              <w:bottom w:w="102" w:type="dxa"/>
              <w:right w:w="62" w:type="dxa"/>
            </w:tcMar>
          </w:tcPr>
          <w:p w14:paraId="03F1781F" w14:textId="77777777" w:rsidR="004B75F2" w:rsidRDefault="004B75F2">
            <w:pPr>
              <w:pStyle w:val="ConsPlusNormal"/>
            </w:pPr>
          </w:p>
        </w:tc>
      </w:tr>
      <w:tr w:rsidR="004B75F2" w14:paraId="64D58A03" w14:textId="77777777">
        <w:tc>
          <w:tcPr>
            <w:tcW w:w="8220" w:type="dxa"/>
            <w:gridSpan w:val="2"/>
            <w:tcBorders>
              <w:top w:val="nil"/>
              <w:left w:val="nil"/>
              <w:bottom w:val="nil"/>
              <w:right w:val="nil"/>
            </w:tcBorders>
            <w:tcMar>
              <w:top w:w="102" w:type="dxa"/>
              <w:left w:w="62" w:type="dxa"/>
              <w:bottom w:w="102" w:type="dxa"/>
              <w:right w:w="62" w:type="dxa"/>
            </w:tcMar>
          </w:tcPr>
          <w:p w14:paraId="681766F4" w14:textId="77777777" w:rsidR="004B75F2" w:rsidRDefault="004B75F2">
            <w:pPr>
              <w:pStyle w:val="ConsPlusNormal"/>
            </w:pPr>
          </w:p>
        </w:tc>
      </w:tr>
      <w:tr w:rsidR="004B75F2" w14:paraId="39FCE455" w14:textId="77777777">
        <w:tc>
          <w:tcPr>
            <w:tcW w:w="8220" w:type="dxa"/>
            <w:gridSpan w:val="2"/>
            <w:tcBorders>
              <w:top w:val="nil"/>
              <w:left w:val="nil"/>
              <w:bottom w:val="nil"/>
              <w:right w:val="nil"/>
            </w:tcBorders>
            <w:tcMar>
              <w:top w:w="102" w:type="dxa"/>
              <w:left w:w="62" w:type="dxa"/>
              <w:bottom w:w="102" w:type="dxa"/>
              <w:right w:w="62" w:type="dxa"/>
            </w:tcMar>
          </w:tcPr>
          <w:p w14:paraId="6F1C7A17" w14:textId="77777777" w:rsidR="004B75F2" w:rsidRDefault="005D558C">
            <w:pPr>
              <w:pStyle w:val="ConsPlusNormal"/>
            </w:pPr>
            <w:r>
              <w:t>М.П. (для юридического лица (при наличии)</w:t>
            </w:r>
          </w:p>
          <w:p w14:paraId="3284BEDD" w14:textId="77777777" w:rsidR="004B75F2" w:rsidRDefault="005D558C">
            <w:pPr>
              <w:pStyle w:val="ConsPlusNormal"/>
              <w:widowControl/>
              <w:ind w:firstLine="283"/>
              <w:jc w:val="both"/>
            </w:pPr>
            <w:r>
              <w:t>--------------------------------</w:t>
            </w:r>
          </w:p>
          <w:p w14:paraId="299AFD87" w14:textId="77777777" w:rsidR="004B75F2" w:rsidRDefault="005D558C">
            <w:pPr>
              <w:pStyle w:val="ConsPlusNormal"/>
              <w:widowControl/>
              <w:ind w:firstLine="283"/>
              <w:jc w:val="both"/>
            </w:pPr>
            <w:r>
              <w:t>&lt;*&gt; От имени юридического лица документ подписывает руководитель.</w:t>
            </w:r>
          </w:p>
        </w:tc>
      </w:tr>
    </w:tbl>
    <w:p w14:paraId="35D064E0" w14:textId="77777777" w:rsidR="004B75F2" w:rsidRDefault="004B75F2">
      <w:pPr>
        <w:pStyle w:val="ConsPlusNormal"/>
        <w:widowControl/>
        <w:jc w:val="both"/>
      </w:pPr>
    </w:p>
    <w:p w14:paraId="16BAB09B" w14:textId="77777777" w:rsidR="004B75F2" w:rsidRDefault="004B75F2">
      <w:pPr>
        <w:pStyle w:val="ConsPlusNormal"/>
        <w:widowControl/>
        <w:jc w:val="both"/>
      </w:pPr>
    </w:p>
    <w:p w14:paraId="1315EBE0" w14:textId="77777777" w:rsidR="004B75F2" w:rsidRDefault="004B75F2">
      <w:pPr>
        <w:pStyle w:val="ConsPlusNormal"/>
        <w:widowControl/>
        <w:jc w:val="both"/>
      </w:pPr>
    </w:p>
    <w:p w14:paraId="4B06A161" w14:textId="77777777" w:rsidR="004B75F2" w:rsidRDefault="004B75F2">
      <w:pPr>
        <w:pStyle w:val="ConsPlusNormal"/>
        <w:widowControl/>
        <w:jc w:val="both"/>
      </w:pPr>
    </w:p>
    <w:p w14:paraId="5869D822" w14:textId="77777777" w:rsidR="004B75F2" w:rsidRDefault="004B75F2">
      <w:pPr>
        <w:pStyle w:val="ConsPlusNormal"/>
        <w:widowControl/>
        <w:jc w:val="both"/>
      </w:pPr>
    </w:p>
    <w:p w14:paraId="6F957EA5" w14:textId="77777777" w:rsidR="004B75F2" w:rsidRDefault="005D558C">
      <w:pPr>
        <w:pStyle w:val="ConsPlusNormal"/>
        <w:widowControl/>
        <w:jc w:val="right"/>
        <w:outlineLvl w:val="1"/>
      </w:pPr>
      <w:r>
        <w:t>Приложение 2.1</w:t>
      </w:r>
    </w:p>
    <w:p w14:paraId="5528682A" w14:textId="77777777" w:rsidR="004B75F2" w:rsidRDefault="005D558C">
      <w:pPr>
        <w:pStyle w:val="ConsPlusNormal"/>
        <w:widowControl/>
        <w:jc w:val="right"/>
      </w:pPr>
      <w:r>
        <w:t>к Порядку</w:t>
      </w:r>
    </w:p>
    <w:p w14:paraId="0A310693"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0775C10F" w14:textId="77777777">
        <w:tc>
          <w:tcPr>
            <w:tcW w:w="60" w:type="dxa"/>
            <w:tcBorders>
              <w:top w:val="nil"/>
              <w:left w:val="nil"/>
              <w:bottom w:val="nil"/>
              <w:right w:val="nil"/>
            </w:tcBorders>
            <w:shd w:val="clear" w:color="auto" w:fill="CED3F1"/>
            <w:tcMar>
              <w:top w:w="0" w:type="dxa"/>
              <w:left w:w="0" w:type="dxa"/>
              <w:bottom w:w="0" w:type="dxa"/>
              <w:right w:w="0" w:type="dxa"/>
            </w:tcMar>
          </w:tcPr>
          <w:p w14:paraId="15D5FDC9"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75CD54"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3B52EA08" w14:textId="77777777" w:rsidR="004B75F2" w:rsidRDefault="005D558C">
            <w:pPr>
              <w:pStyle w:val="ConsPlusNormal"/>
              <w:widowControl/>
              <w:jc w:val="center"/>
            </w:pPr>
            <w:r>
              <w:rPr>
                <w:color w:val="392C69"/>
              </w:rPr>
              <w:t>Список изменяющих документов</w:t>
            </w:r>
          </w:p>
          <w:p w14:paraId="76E8F890" w14:textId="77777777" w:rsidR="004B75F2" w:rsidRDefault="005D558C">
            <w:pPr>
              <w:pStyle w:val="ConsPlusNormal"/>
              <w:widowControl/>
              <w:jc w:val="center"/>
            </w:pPr>
            <w:r>
              <w:rPr>
                <w:color w:val="392C69"/>
              </w:rPr>
              <w:t xml:space="preserve">(в ред. </w:t>
            </w:r>
            <w:hyperlink r:id="rId203" w:tooltip="Постановление Правительства Вологодской области от 01.08.2022 N 991 " w:history="1">
              <w:r>
                <w:rPr>
                  <w:color w:val="0000FF"/>
                </w:rPr>
                <w:t>постановления</w:t>
              </w:r>
            </w:hyperlink>
            <w:r>
              <w:rPr>
                <w:color w:val="392C69"/>
              </w:rPr>
              <w:t xml:space="preserve"> Правительства Вологодской области</w:t>
            </w:r>
          </w:p>
          <w:p w14:paraId="6294AD56" w14:textId="77777777" w:rsidR="004B75F2" w:rsidRDefault="005D558C">
            <w:pPr>
              <w:pStyle w:val="ConsPlusNormal"/>
              <w:widowControl/>
              <w:jc w:val="center"/>
            </w:pPr>
            <w:r>
              <w:rPr>
                <w:color w:val="392C69"/>
              </w:rPr>
              <w:lastRenderedPageBreak/>
              <w:t>от 01.08.2022 N 991)</w:t>
            </w:r>
          </w:p>
        </w:tc>
        <w:tc>
          <w:tcPr>
            <w:tcW w:w="113" w:type="dxa"/>
            <w:tcBorders>
              <w:top w:val="nil"/>
              <w:left w:val="nil"/>
              <w:bottom w:val="nil"/>
              <w:right w:val="nil"/>
            </w:tcBorders>
            <w:shd w:val="clear" w:color="auto" w:fill="F4F3F8"/>
            <w:tcMar>
              <w:top w:w="0" w:type="dxa"/>
              <w:left w:w="0" w:type="dxa"/>
              <w:bottom w:w="0" w:type="dxa"/>
              <w:right w:w="0" w:type="dxa"/>
            </w:tcMar>
          </w:tcPr>
          <w:p w14:paraId="7CCAB459" w14:textId="77777777" w:rsidR="004B75F2" w:rsidRDefault="004B75F2">
            <w:pPr>
              <w:pStyle w:val="ConsPlusNormal"/>
            </w:pPr>
          </w:p>
        </w:tc>
      </w:tr>
    </w:tbl>
    <w:p w14:paraId="4B7C0057" w14:textId="77777777" w:rsidR="004B75F2" w:rsidRDefault="004B75F2">
      <w:pPr>
        <w:pStyle w:val="ConsPlusNormal"/>
        <w:widowControl/>
        <w:jc w:val="both"/>
      </w:pPr>
    </w:p>
    <w:p w14:paraId="6F25E3AB" w14:textId="77777777" w:rsidR="004B75F2" w:rsidRDefault="005D558C">
      <w:pPr>
        <w:pStyle w:val="ConsPlusNormal"/>
        <w:widowControl/>
        <w:jc w:val="right"/>
      </w:pPr>
      <w:r>
        <w:t>Форма</w:t>
      </w:r>
    </w:p>
    <w:p w14:paraId="1B9BFDB3" w14:textId="77777777" w:rsidR="004B75F2" w:rsidRDefault="004B75F2">
      <w:pPr>
        <w:pStyle w:val="ConsPlusNormal"/>
        <w:widowControl/>
        <w:jc w:val="both"/>
      </w:pPr>
    </w:p>
    <w:p w14:paraId="4A608921" w14:textId="77777777" w:rsidR="004B75F2" w:rsidRDefault="005D558C">
      <w:pPr>
        <w:pStyle w:val="ConsPlusNormal"/>
        <w:widowControl/>
        <w:jc w:val="center"/>
      </w:pPr>
      <w:bookmarkStart w:id="28" w:name="P513"/>
      <w:bookmarkEnd w:id="28"/>
      <w:r>
        <w:t>ОЖИДАЕМЫЕ КОЛИЧЕСТВЕННЫЕ И КАЧЕСТВЕННЫЕ РЕЗУЛЬТАТЫ</w:t>
      </w:r>
    </w:p>
    <w:p w14:paraId="74798D4E" w14:textId="77777777" w:rsidR="004B75F2" w:rsidRDefault="005D558C">
      <w:pPr>
        <w:pStyle w:val="ConsPlusNormal"/>
        <w:widowControl/>
        <w:jc w:val="center"/>
      </w:pPr>
      <w:r>
        <w:t>___________________________________________________</w:t>
      </w:r>
    </w:p>
    <w:p w14:paraId="762ECCC3" w14:textId="77777777" w:rsidR="004B75F2" w:rsidRDefault="005D558C">
      <w:pPr>
        <w:pStyle w:val="ConsPlusNormal"/>
        <w:widowControl/>
        <w:jc w:val="center"/>
      </w:pPr>
      <w:r>
        <w:t>(наименование проекта)</w:t>
      </w:r>
    </w:p>
    <w:p w14:paraId="7C72568A" w14:textId="77777777" w:rsidR="004B75F2" w:rsidRDefault="004B75F2">
      <w:pPr>
        <w:pStyle w:val="ConsPlusNormal"/>
        <w:widowControl/>
        <w:jc w:val="both"/>
      </w:pPr>
    </w:p>
    <w:p w14:paraId="496ED628" w14:textId="77777777" w:rsidR="004B75F2" w:rsidRDefault="005D558C">
      <w:pPr>
        <w:pStyle w:val="ConsPlusNormal"/>
        <w:widowControl/>
        <w:ind w:firstLine="540"/>
        <w:jc w:val="both"/>
      </w:pPr>
      <w:r>
        <w:t>Ожидаемые количественные результаты проекта</w:t>
      </w:r>
    </w:p>
    <w:p w14:paraId="3C1A9745" w14:textId="77777777" w:rsidR="004B75F2" w:rsidRDefault="004B75F2">
      <w:pPr>
        <w:pStyle w:val="ConsPlusNormal"/>
        <w:widowContro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878"/>
        <w:gridCol w:w="2595"/>
      </w:tblGrid>
      <w:tr w:rsidR="004B75F2" w14:paraId="177363B0" w14:textId="77777777">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2A0AA1" w14:textId="77777777" w:rsidR="004B75F2" w:rsidRDefault="005D558C">
            <w:pPr>
              <w:pStyle w:val="ConsPlusNormal"/>
              <w:widowControl/>
              <w:jc w:val="center"/>
            </w:pPr>
            <w:r>
              <w:t>Наименование показателя</w:t>
            </w:r>
          </w:p>
        </w:tc>
        <w:tc>
          <w:tcPr>
            <w:tcW w:w="2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E6B726" w14:textId="77777777" w:rsidR="004B75F2" w:rsidRDefault="005D558C">
            <w:pPr>
              <w:pStyle w:val="ConsPlusNormal"/>
              <w:widowControl/>
              <w:jc w:val="center"/>
            </w:pPr>
            <w:r>
              <w:t>Значение</w:t>
            </w:r>
          </w:p>
        </w:tc>
        <w:tc>
          <w:tcPr>
            <w:tcW w:w="2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0D25E3" w14:textId="77777777" w:rsidR="004B75F2" w:rsidRDefault="005D558C">
            <w:pPr>
              <w:pStyle w:val="ConsPlusNormal"/>
              <w:widowControl/>
              <w:jc w:val="center"/>
            </w:pPr>
            <w:r>
              <w:t>Дата достижения</w:t>
            </w:r>
          </w:p>
        </w:tc>
      </w:tr>
      <w:tr w:rsidR="004B75F2" w14:paraId="160543BF" w14:textId="77777777">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C411D5" w14:textId="77777777" w:rsidR="004B75F2" w:rsidRDefault="004B75F2">
            <w:pPr>
              <w:pStyle w:val="ConsPlusNormal"/>
            </w:pPr>
          </w:p>
        </w:tc>
        <w:tc>
          <w:tcPr>
            <w:tcW w:w="2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ECE960" w14:textId="77777777" w:rsidR="004B75F2" w:rsidRDefault="004B75F2">
            <w:pPr>
              <w:pStyle w:val="ConsPlusNormal"/>
            </w:pPr>
          </w:p>
        </w:tc>
        <w:tc>
          <w:tcPr>
            <w:tcW w:w="2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C1EF46" w14:textId="77777777" w:rsidR="004B75F2" w:rsidRDefault="004B75F2">
            <w:pPr>
              <w:pStyle w:val="ConsPlusNormal"/>
            </w:pPr>
          </w:p>
        </w:tc>
      </w:tr>
      <w:tr w:rsidR="004B75F2" w14:paraId="5F4B9D7D" w14:textId="77777777">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04BEC4" w14:textId="77777777" w:rsidR="004B75F2" w:rsidRDefault="004B75F2">
            <w:pPr>
              <w:pStyle w:val="ConsPlusNormal"/>
            </w:pPr>
          </w:p>
        </w:tc>
        <w:tc>
          <w:tcPr>
            <w:tcW w:w="2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1750E0" w14:textId="77777777" w:rsidR="004B75F2" w:rsidRDefault="004B75F2">
            <w:pPr>
              <w:pStyle w:val="ConsPlusNormal"/>
            </w:pPr>
          </w:p>
        </w:tc>
        <w:tc>
          <w:tcPr>
            <w:tcW w:w="2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867BE3" w14:textId="77777777" w:rsidR="004B75F2" w:rsidRDefault="004B75F2">
            <w:pPr>
              <w:pStyle w:val="ConsPlusNormal"/>
            </w:pPr>
          </w:p>
        </w:tc>
      </w:tr>
      <w:tr w:rsidR="004B75F2" w14:paraId="0B55A508" w14:textId="77777777">
        <w:tc>
          <w:tcPr>
            <w:tcW w:w="35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E59F12" w14:textId="77777777" w:rsidR="004B75F2" w:rsidRDefault="004B75F2">
            <w:pPr>
              <w:pStyle w:val="ConsPlusNormal"/>
            </w:pPr>
          </w:p>
        </w:tc>
        <w:tc>
          <w:tcPr>
            <w:tcW w:w="2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146D7F" w14:textId="77777777" w:rsidR="004B75F2" w:rsidRDefault="004B75F2">
            <w:pPr>
              <w:pStyle w:val="ConsPlusNormal"/>
            </w:pPr>
          </w:p>
        </w:tc>
        <w:tc>
          <w:tcPr>
            <w:tcW w:w="25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B99A00" w14:textId="77777777" w:rsidR="004B75F2" w:rsidRDefault="004B75F2">
            <w:pPr>
              <w:pStyle w:val="ConsPlusNormal"/>
            </w:pPr>
          </w:p>
        </w:tc>
      </w:tr>
    </w:tbl>
    <w:p w14:paraId="6FA8CBC4" w14:textId="77777777" w:rsidR="004B75F2" w:rsidRDefault="004B75F2">
      <w:pPr>
        <w:pStyle w:val="ConsPlusNormal"/>
        <w:widowControl/>
        <w:jc w:val="both"/>
      </w:pPr>
    </w:p>
    <w:p w14:paraId="399E1052" w14:textId="77777777" w:rsidR="004B75F2" w:rsidRDefault="005D558C">
      <w:pPr>
        <w:pStyle w:val="ConsPlusNormal"/>
        <w:widowControl/>
        <w:ind w:firstLine="540"/>
        <w:jc w:val="both"/>
      </w:pPr>
      <w:r>
        <w:t>Ожидаемые качественные результаты проекта</w:t>
      </w:r>
    </w:p>
    <w:p w14:paraId="7FE4E5D6" w14:textId="77777777" w:rsidR="004B75F2" w:rsidRDefault="004B75F2">
      <w:pPr>
        <w:pStyle w:val="ConsPlusNormal"/>
        <w:widowContro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1"/>
        <w:gridCol w:w="3855"/>
      </w:tblGrid>
      <w:tr w:rsidR="004B75F2" w14:paraId="2EDAE02E" w14:textId="77777777">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5250F6" w14:textId="77777777" w:rsidR="004B75F2" w:rsidRDefault="005D558C">
            <w:pPr>
              <w:pStyle w:val="ConsPlusNormal"/>
              <w:widowControl/>
              <w:jc w:val="center"/>
            </w:pPr>
            <w: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F8978D" w14:textId="77777777" w:rsidR="004B75F2" w:rsidRDefault="005D558C">
            <w:pPr>
              <w:pStyle w:val="ConsPlusNormal"/>
              <w:widowControl/>
              <w:jc w:val="center"/>
            </w:pPr>
            <w:r>
              <w:t>Дата достижения</w:t>
            </w:r>
          </w:p>
        </w:tc>
      </w:tr>
      <w:tr w:rsidR="004B75F2" w14:paraId="00AB0912" w14:textId="77777777">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D7042D" w14:textId="77777777" w:rsidR="004B75F2" w:rsidRDefault="004B75F2">
            <w:pPr>
              <w:pStyle w:val="ConsPlusNormal"/>
            </w:pP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C8066A" w14:textId="77777777" w:rsidR="004B75F2" w:rsidRDefault="004B75F2">
            <w:pPr>
              <w:pStyle w:val="ConsPlusNormal"/>
            </w:pPr>
          </w:p>
        </w:tc>
      </w:tr>
      <w:tr w:rsidR="004B75F2" w14:paraId="7C2CD5EF" w14:textId="77777777">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87B4FB" w14:textId="77777777" w:rsidR="004B75F2" w:rsidRDefault="004B75F2">
            <w:pPr>
              <w:pStyle w:val="ConsPlusNormal"/>
            </w:pP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36D8ED" w14:textId="77777777" w:rsidR="004B75F2" w:rsidRDefault="004B75F2">
            <w:pPr>
              <w:pStyle w:val="ConsPlusNormal"/>
            </w:pPr>
          </w:p>
        </w:tc>
      </w:tr>
      <w:tr w:rsidR="004B75F2" w14:paraId="5F06A907" w14:textId="77777777">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1829DC" w14:textId="77777777" w:rsidR="004B75F2" w:rsidRDefault="004B75F2">
            <w:pPr>
              <w:pStyle w:val="ConsPlusNormal"/>
            </w:pPr>
          </w:p>
        </w:tc>
        <w:tc>
          <w:tcPr>
            <w:tcW w:w="3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0AB676" w14:textId="77777777" w:rsidR="004B75F2" w:rsidRDefault="004B75F2">
            <w:pPr>
              <w:pStyle w:val="ConsPlusNormal"/>
            </w:pPr>
          </w:p>
        </w:tc>
      </w:tr>
    </w:tbl>
    <w:p w14:paraId="1D8F5B6B" w14:textId="77777777" w:rsidR="004B75F2" w:rsidRDefault="004B75F2">
      <w:pPr>
        <w:pStyle w:val="ConsPlusNormal"/>
        <w:widowControl/>
        <w:jc w:val="both"/>
      </w:pPr>
    </w:p>
    <w:p w14:paraId="1FB2E49A" w14:textId="77777777" w:rsidR="004B75F2" w:rsidRDefault="004B75F2">
      <w:pPr>
        <w:pStyle w:val="ConsPlusNormal"/>
        <w:widowControl/>
        <w:jc w:val="both"/>
      </w:pPr>
    </w:p>
    <w:p w14:paraId="2CF89B6C" w14:textId="77777777" w:rsidR="004B75F2" w:rsidRDefault="004B75F2">
      <w:pPr>
        <w:pStyle w:val="ConsPlusNormal"/>
        <w:widowControl/>
        <w:jc w:val="both"/>
      </w:pPr>
    </w:p>
    <w:p w14:paraId="586F4FE8" w14:textId="77777777" w:rsidR="004B75F2" w:rsidRDefault="004B75F2">
      <w:pPr>
        <w:pStyle w:val="ConsPlusNormal"/>
        <w:widowControl/>
        <w:jc w:val="both"/>
      </w:pPr>
    </w:p>
    <w:p w14:paraId="415950AC" w14:textId="77777777" w:rsidR="004B75F2" w:rsidRDefault="004B75F2">
      <w:pPr>
        <w:pStyle w:val="ConsPlusNormal"/>
        <w:widowControl/>
        <w:jc w:val="both"/>
      </w:pPr>
    </w:p>
    <w:p w14:paraId="1A78A4B6" w14:textId="77777777" w:rsidR="004B75F2" w:rsidRDefault="005D558C">
      <w:pPr>
        <w:pStyle w:val="ConsPlusNormal"/>
        <w:widowControl/>
        <w:jc w:val="right"/>
        <w:outlineLvl w:val="1"/>
      </w:pPr>
      <w:r>
        <w:t>Приложение 3</w:t>
      </w:r>
    </w:p>
    <w:p w14:paraId="2153A5DF" w14:textId="77777777" w:rsidR="004B75F2" w:rsidRDefault="005D558C">
      <w:pPr>
        <w:pStyle w:val="ConsPlusNormal"/>
        <w:widowControl/>
        <w:jc w:val="right"/>
      </w:pPr>
      <w:r>
        <w:t>к Порядку</w:t>
      </w:r>
    </w:p>
    <w:p w14:paraId="210F27FE"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5A79E783" w14:textId="77777777">
        <w:tc>
          <w:tcPr>
            <w:tcW w:w="60" w:type="dxa"/>
            <w:tcBorders>
              <w:top w:val="nil"/>
              <w:left w:val="nil"/>
              <w:bottom w:val="nil"/>
              <w:right w:val="nil"/>
            </w:tcBorders>
            <w:shd w:val="clear" w:color="auto" w:fill="CED3F1"/>
            <w:tcMar>
              <w:top w:w="0" w:type="dxa"/>
              <w:left w:w="0" w:type="dxa"/>
              <w:bottom w:w="0" w:type="dxa"/>
              <w:right w:w="0" w:type="dxa"/>
            </w:tcMar>
          </w:tcPr>
          <w:p w14:paraId="5D7DF5CA"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4B4144"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1613A359" w14:textId="77777777" w:rsidR="004B75F2" w:rsidRDefault="005D558C">
            <w:pPr>
              <w:pStyle w:val="ConsPlusNormal"/>
              <w:widowControl/>
              <w:jc w:val="center"/>
            </w:pPr>
            <w:r>
              <w:rPr>
                <w:color w:val="392C69"/>
              </w:rPr>
              <w:t>Список изменяющих документов</w:t>
            </w:r>
          </w:p>
          <w:p w14:paraId="0A6E586A" w14:textId="77777777" w:rsidR="004B75F2" w:rsidRDefault="005D558C">
            <w:pPr>
              <w:pStyle w:val="ConsPlusNormal"/>
              <w:widowControl/>
              <w:jc w:val="center"/>
            </w:pPr>
            <w:r>
              <w:rPr>
                <w:color w:val="392C69"/>
              </w:rPr>
              <w:t xml:space="preserve">(в ред. </w:t>
            </w:r>
            <w:hyperlink r:id="rId204" w:tooltip="Постановление Правительства Вологодской области от 31.07.2025 N 1095 " w:history="1">
              <w:r>
                <w:rPr>
                  <w:color w:val="0000FF"/>
                </w:rPr>
                <w:t>постановления</w:t>
              </w:r>
            </w:hyperlink>
            <w:r>
              <w:rPr>
                <w:color w:val="392C69"/>
              </w:rPr>
              <w:t xml:space="preserve"> Правительства Вологодской области</w:t>
            </w:r>
          </w:p>
          <w:p w14:paraId="46428E22" w14:textId="77777777" w:rsidR="004B75F2" w:rsidRDefault="005D558C">
            <w:pPr>
              <w:pStyle w:val="ConsPlusNormal"/>
              <w:widowControl/>
              <w:jc w:val="center"/>
            </w:pPr>
            <w:r>
              <w:rPr>
                <w:color w:val="392C69"/>
              </w:rPr>
              <w:t>от 31.07.2025 N 1095)</w:t>
            </w:r>
          </w:p>
        </w:tc>
        <w:tc>
          <w:tcPr>
            <w:tcW w:w="113" w:type="dxa"/>
            <w:tcBorders>
              <w:top w:val="nil"/>
              <w:left w:val="nil"/>
              <w:bottom w:val="nil"/>
              <w:right w:val="nil"/>
            </w:tcBorders>
            <w:shd w:val="clear" w:color="auto" w:fill="F4F3F8"/>
            <w:tcMar>
              <w:top w:w="0" w:type="dxa"/>
              <w:left w:w="0" w:type="dxa"/>
              <w:bottom w:w="0" w:type="dxa"/>
              <w:right w:w="0" w:type="dxa"/>
            </w:tcMar>
          </w:tcPr>
          <w:p w14:paraId="02538DF7" w14:textId="77777777" w:rsidR="004B75F2" w:rsidRDefault="004B75F2">
            <w:pPr>
              <w:pStyle w:val="ConsPlusNormal"/>
            </w:pPr>
          </w:p>
        </w:tc>
      </w:tr>
    </w:tbl>
    <w:p w14:paraId="11B381EF" w14:textId="77777777" w:rsidR="004B75F2" w:rsidRDefault="004B75F2">
      <w:pPr>
        <w:pStyle w:val="ConsPlusNormal"/>
        <w:widowControl/>
        <w:jc w:val="both"/>
      </w:pPr>
    </w:p>
    <w:p w14:paraId="2E8C632D" w14:textId="77777777" w:rsidR="004B75F2" w:rsidRDefault="005D558C">
      <w:pPr>
        <w:pStyle w:val="ConsPlusNormal"/>
        <w:widowControl/>
        <w:jc w:val="right"/>
      </w:pPr>
      <w:r>
        <w:t>Форма</w:t>
      </w:r>
    </w:p>
    <w:p w14:paraId="5AC57569" w14:textId="77777777" w:rsidR="004B75F2" w:rsidRDefault="004B75F2">
      <w:pPr>
        <w:pStyle w:val="ConsPlusNormal"/>
        <w:widowControl/>
        <w:jc w:val="both"/>
      </w:pPr>
    </w:p>
    <w:p w14:paraId="64362298" w14:textId="77777777" w:rsidR="004B75F2" w:rsidRDefault="005D558C">
      <w:pPr>
        <w:pStyle w:val="ConsPlusNormal"/>
        <w:widowControl/>
        <w:jc w:val="center"/>
      </w:pPr>
      <w:bookmarkStart w:id="29" w:name="P555"/>
      <w:bookmarkEnd w:id="29"/>
      <w:r>
        <w:t>СМЕТА</w:t>
      </w:r>
    </w:p>
    <w:p w14:paraId="0BDA1F2D" w14:textId="77777777" w:rsidR="004B75F2" w:rsidRDefault="005D558C">
      <w:pPr>
        <w:pStyle w:val="ConsPlusNormal"/>
        <w:widowControl/>
        <w:jc w:val="center"/>
      </w:pPr>
      <w:r>
        <w:t>расходов на реализацию проекта</w:t>
      </w:r>
    </w:p>
    <w:p w14:paraId="49EAC1C9" w14:textId="77777777" w:rsidR="004B75F2" w:rsidRDefault="005D558C">
      <w:pPr>
        <w:pStyle w:val="ConsPlusNormal"/>
        <w:widowControl/>
        <w:jc w:val="center"/>
      </w:pPr>
      <w:r>
        <w:t>____________________________________________________________</w:t>
      </w:r>
    </w:p>
    <w:p w14:paraId="4E191DF3" w14:textId="77777777" w:rsidR="004B75F2" w:rsidRDefault="005D558C">
      <w:pPr>
        <w:pStyle w:val="ConsPlusNormal"/>
        <w:widowControl/>
        <w:jc w:val="center"/>
      </w:pPr>
      <w:r>
        <w:t>(наименование проекта)</w:t>
      </w:r>
    </w:p>
    <w:p w14:paraId="349EDCA1" w14:textId="77777777" w:rsidR="004B75F2" w:rsidRDefault="004B75F2">
      <w:pPr>
        <w:pStyle w:val="ConsPlusNormal"/>
        <w:widowControl/>
        <w:jc w:val="both"/>
      </w:pPr>
    </w:p>
    <w:p w14:paraId="4D82CECD" w14:textId="77777777" w:rsidR="004B75F2" w:rsidRDefault="004B75F2">
      <w:pPr>
        <w:pStyle w:val="ConsPlusNormal"/>
        <w:sectPr w:rsidR="004B75F2">
          <w:headerReference w:type="default" r:id="rId205"/>
          <w:footerReference w:type="default" r:id="rId206"/>
          <w:headerReference w:type="first" r:id="rId207"/>
          <w:footerReference w:type="first" r:id="rId20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850"/>
        <w:gridCol w:w="737"/>
        <w:gridCol w:w="1544"/>
        <w:gridCol w:w="1544"/>
        <w:gridCol w:w="1544"/>
        <w:gridCol w:w="1546"/>
      </w:tblGrid>
      <w:tr w:rsidR="004B75F2" w14:paraId="4615FB69" w14:textId="77777777">
        <w:tc>
          <w:tcPr>
            <w:tcW w:w="3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445ECC" w14:textId="77777777" w:rsidR="004B75F2" w:rsidRDefault="005D558C">
            <w:pPr>
              <w:pStyle w:val="ConsPlusNormal"/>
              <w:widowControl/>
              <w:jc w:val="center"/>
            </w:pPr>
            <w:r>
              <w:lastRenderedPageBreak/>
              <w:t xml:space="preserve">Перечень расходов </w:t>
            </w:r>
            <w:hyperlink w:anchor="P880" w:tooltip="&lt;1&gt; Перечень расходов определяется в соответствии с пунктом 1.2 Порядка." w:history="1">
              <w:r>
                <w:rPr>
                  <w:color w:val="0000FF"/>
                </w:rPr>
                <w:t>&lt;1&gt;</w:t>
              </w:r>
            </w:hyperlink>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F58729" w14:textId="77777777" w:rsidR="004B75F2" w:rsidRDefault="005D558C">
            <w:pPr>
              <w:pStyle w:val="ConsPlusNormal"/>
            </w:pPr>
            <w:r>
              <w:t>Код строки</w:t>
            </w:r>
          </w:p>
        </w:tc>
        <w:tc>
          <w:tcPr>
            <w:tcW w:w="69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4EFB92" w14:textId="77777777" w:rsidR="004B75F2" w:rsidRDefault="005D558C">
            <w:pPr>
              <w:pStyle w:val="ConsPlusNormal"/>
              <w:widowControl/>
              <w:jc w:val="center"/>
            </w:pPr>
            <w:r>
              <w:t>Сумма</w:t>
            </w:r>
          </w:p>
        </w:tc>
      </w:tr>
      <w:tr w:rsidR="004B75F2" w14:paraId="1CCDDE6A" w14:textId="77777777">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5AD026" w14:textId="77777777" w:rsidR="004B75F2" w:rsidRDefault="004B75F2">
            <w:pPr>
              <w:pStyle w:val="ConsPlusNormal"/>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F015F3" w14:textId="77777777" w:rsidR="004B75F2" w:rsidRDefault="004B75F2">
            <w:pPr>
              <w:pStyle w:val="ConsPlusNormal"/>
            </w:pPr>
          </w:p>
        </w:tc>
        <w:tc>
          <w:tcPr>
            <w:tcW w:w="7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86E472" w14:textId="77777777" w:rsidR="004B75F2" w:rsidRDefault="005D558C">
            <w:pPr>
              <w:pStyle w:val="ConsPlusNormal"/>
              <w:widowControl/>
              <w:jc w:val="center"/>
            </w:pPr>
            <w:r>
              <w:t>итого</w:t>
            </w:r>
          </w:p>
        </w:tc>
        <w:tc>
          <w:tcPr>
            <w:tcW w:w="617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F6A2BB" w14:textId="77777777" w:rsidR="004B75F2" w:rsidRDefault="005D558C">
            <w:pPr>
              <w:pStyle w:val="ConsPlusNormal"/>
              <w:widowControl/>
              <w:jc w:val="center"/>
            </w:pPr>
            <w:r>
              <w:t>в том числе:</w:t>
            </w:r>
          </w:p>
        </w:tc>
      </w:tr>
      <w:tr w:rsidR="004B75F2" w14:paraId="40185467" w14:textId="77777777">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DA535D" w14:textId="77777777" w:rsidR="004B75F2" w:rsidRDefault="004B75F2">
            <w:pPr>
              <w:pStyle w:val="ConsPlusNormal"/>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BCDBDE" w14:textId="77777777" w:rsidR="004B75F2" w:rsidRDefault="004B75F2">
            <w:pPr>
              <w:pStyle w:val="ConsPlusNormal"/>
            </w:pPr>
          </w:p>
        </w:tc>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4BBF9F"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0306DC" w14:textId="77777777" w:rsidR="004B75F2" w:rsidRDefault="005D558C">
            <w:pPr>
              <w:pStyle w:val="ConsPlusNormal"/>
              <w:widowControl/>
              <w:jc w:val="center"/>
            </w:pPr>
            <w:r>
              <w:t>на 01.04.20__</w:t>
            </w: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2B066D" w14:textId="77777777" w:rsidR="004B75F2" w:rsidRDefault="005D558C">
            <w:pPr>
              <w:pStyle w:val="ConsPlusNormal"/>
              <w:widowControl/>
              <w:jc w:val="center"/>
            </w:pPr>
            <w:r>
              <w:t>на 01.07.20__</w:t>
            </w: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A28200" w14:textId="77777777" w:rsidR="004B75F2" w:rsidRDefault="005D558C">
            <w:pPr>
              <w:pStyle w:val="ConsPlusNormal"/>
              <w:widowControl/>
              <w:jc w:val="center"/>
            </w:pPr>
            <w:r>
              <w:t>на 01.10.20__</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622453" w14:textId="77777777" w:rsidR="004B75F2" w:rsidRDefault="005D558C">
            <w:pPr>
              <w:pStyle w:val="ConsPlusNormal"/>
              <w:widowControl/>
              <w:jc w:val="center"/>
            </w:pPr>
            <w:r>
              <w:t>на 01.01.20__</w:t>
            </w:r>
          </w:p>
        </w:tc>
      </w:tr>
      <w:tr w:rsidR="004B75F2" w14:paraId="4AC67D75"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6ABB81" w14:textId="77777777" w:rsidR="004B75F2" w:rsidRDefault="005D558C">
            <w:pPr>
              <w:pStyle w:val="ConsPlusNormal"/>
              <w:widowControl/>
              <w:jc w:val="center"/>
            </w:pPr>
            <w:r>
              <w:t>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A7ED4D" w14:textId="77777777" w:rsidR="004B75F2" w:rsidRDefault="005D558C">
            <w:pPr>
              <w:pStyle w:val="ConsPlusNormal"/>
              <w:widowControl/>
              <w:jc w:val="center"/>
            </w:pPr>
            <w:r>
              <w:t>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47679B" w14:textId="77777777" w:rsidR="004B75F2" w:rsidRDefault="005D558C">
            <w:pPr>
              <w:pStyle w:val="ConsPlusNormal"/>
              <w:widowControl/>
              <w:jc w:val="center"/>
            </w:pPr>
            <w:r>
              <w:t>3</w:t>
            </w: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5E9957" w14:textId="77777777" w:rsidR="004B75F2" w:rsidRDefault="005D558C">
            <w:pPr>
              <w:pStyle w:val="ConsPlusNormal"/>
              <w:widowControl/>
              <w:jc w:val="center"/>
            </w:pPr>
            <w:r>
              <w:t>4</w:t>
            </w: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2D4950" w14:textId="77777777" w:rsidR="004B75F2" w:rsidRDefault="005D558C">
            <w:pPr>
              <w:pStyle w:val="ConsPlusNormal"/>
              <w:widowControl/>
              <w:jc w:val="center"/>
            </w:pPr>
            <w:r>
              <w:t>5</w:t>
            </w: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627070" w14:textId="77777777" w:rsidR="004B75F2" w:rsidRDefault="005D558C">
            <w:pPr>
              <w:pStyle w:val="ConsPlusNormal"/>
              <w:widowControl/>
              <w:jc w:val="center"/>
            </w:pPr>
            <w:r>
              <w:t>6</w:t>
            </w: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80298B" w14:textId="77777777" w:rsidR="004B75F2" w:rsidRDefault="005D558C">
            <w:pPr>
              <w:pStyle w:val="ConsPlusNormal"/>
              <w:widowControl/>
              <w:jc w:val="center"/>
            </w:pPr>
            <w:r>
              <w:t>7</w:t>
            </w:r>
          </w:p>
        </w:tc>
      </w:tr>
      <w:tr w:rsidR="004B75F2" w14:paraId="5A2DE08B"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C7C1AE" w14:textId="77777777" w:rsidR="004B75F2" w:rsidRDefault="005D558C">
            <w:pPr>
              <w:pStyle w:val="ConsPlusNormal"/>
            </w:pPr>
            <w:r>
              <w:t>Выплаты по расходам, 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5DF152" w14:textId="77777777" w:rsidR="004B75F2" w:rsidRDefault="005D558C">
            <w:pPr>
              <w:pStyle w:val="ConsPlusNormal"/>
              <w:widowControl/>
              <w:jc w:val="center"/>
            </w:pPr>
            <w:r>
              <w:t>0300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FFD113"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048A2A"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3532F1"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F01E8C"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D08FEB" w14:textId="77777777" w:rsidR="004B75F2" w:rsidRDefault="004B75F2">
            <w:pPr>
              <w:pStyle w:val="ConsPlusNormal"/>
            </w:pPr>
          </w:p>
        </w:tc>
      </w:tr>
      <w:tr w:rsidR="004B75F2" w14:paraId="30EF823D"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0C265A" w14:textId="77777777" w:rsidR="004B75F2" w:rsidRDefault="005D558C">
            <w:pPr>
              <w:pStyle w:val="ConsPlusNormal"/>
            </w:pPr>
            <w:r>
              <w:t>в том числе:</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28116D" w14:textId="77777777" w:rsidR="004B75F2" w:rsidRDefault="005D558C">
            <w:pPr>
              <w:pStyle w:val="ConsPlusNormal"/>
              <w:widowControl/>
              <w:jc w:val="center"/>
            </w:pPr>
            <w:r>
              <w:t>0310</w:t>
            </w:r>
          </w:p>
        </w:tc>
        <w:tc>
          <w:tcPr>
            <w:tcW w:w="7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316E6C" w14:textId="77777777" w:rsidR="004B75F2" w:rsidRDefault="004B75F2">
            <w:pPr>
              <w:pStyle w:val="ConsPlusNormal"/>
            </w:pPr>
          </w:p>
        </w:tc>
        <w:tc>
          <w:tcPr>
            <w:tcW w:w="15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65E753" w14:textId="77777777" w:rsidR="004B75F2" w:rsidRDefault="004B75F2">
            <w:pPr>
              <w:pStyle w:val="ConsPlusNormal"/>
            </w:pPr>
          </w:p>
        </w:tc>
        <w:tc>
          <w:tcPr>
            <w:tcW w:w="15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681692" w14:textId="77777777" w:rsidR="004B75F2" w:rsidRDefault="004B75F2">
            <w:pPr>
              <w:pStyle w:val="ConsPlusNormal"/>
            </w:pPr>
          </w:p>
        </w:tc>
        <w:tc>
          <w:tcPr>
            <w:tcW w:w="15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36BA74" w14:textId="77777777" w:rsidR="004B75F2" w:rsidRDefault="004B75F2">
            <w:pPr>
              <w:pStyle w:val="ConsPlusNormal"/>
            </w:pPr>
          </w:p>
        </w:tc>
        <w:tc>
          <w:tcPr>
            <w:tcW w:w="15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9BBEB2" w14:textId="77777777" w:rsidR="004B75F2" w:rsidRDefault="004B75F2">
            <w:pPr>
              <w:pStyle w:val="ConsPlusNormal"/>
            </w:pPr>
          </w:p>
        </w:tc>
      </w:tr>
      <w:tr w:rsidR="004B75F2" w14:paraId="4801D69F"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643440" w14:textId="77777777" w:rsidR="004B75F2" w:rsidRDefault="005D558C">
            <w:pPr>
              <w:pStyle w:val="ConsPlusNormal"/>
            </w:pPr>
            <w:r>
              <w:t>выплаты заработной платы персоналу, всего:</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357023" w14:textId="77777777" w:rsidR="004B75F2" w:rsidRDefault="004B75F2">
            <w:pPr>
              <w:pStyle w:val="ConsPlusNormal"/>
            </w:pPr>
          </w:p>
        </w:tc>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1BD658" w14:textId="77777777" w:rsidR="004B75F2" w:rsidRDefault="004B75F2">
            <w:pPr>
              <w:pStyle w:val="ConsPlusNormal"/>
            </w:pPr>
          </w:p>
        </w:tc>
        <w:tc>
          <w:tcPr>
            <w:tcW w:w="1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FAA989" w14:textId="77777777" w:rsidR="004B75F2" w:rsidRDefault="004B75F2">
            <w:pPr>
              <w:pStyle w:val="ConsPlusNormal"/>
            </w:pPr>
          </w:p>
        </w:tc>
        <w:tc>
          <w:tcPr>
            <w:tcW w:w="1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46D61F" w14:textId="77777777" w:rsidR="004B75F2" w:rsidRDefault="004B75F2">
            <w:pPr>
              <w:pStyle w:val="ConsPlusNormal"/>
            </w:pPr>
          </w:p>
        </w:tc>
        <w:tc>
          <w:tcPr>
            <w:tcW w:w="1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912592" w14:textId="77777777" w:rsidR="004B75F2" w:rsidRDefault="004B75F2">
            <w:pPr>
              <w:pStyle w:val="ConsPlusNormal"/>
            </w:pPr>
          </w:p>
        </w:tc>
        <w:tc>
          <w:tcPr>
            <w:tcW w:w="15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5B48BB" w14:textId="77777777" w:rsidR="004B75F2" w:rsidRDefault="004B75F2">
            <w:pPr>
              <w:pStyle w:val="ConsPlusNormal"/>
            </w:pPr>
          </w:p>
        </w:tc>
      </w:tr>
      <w:tr w:rsidR="004B75F2" w14:paraId="2DA9DC93"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935D71" w14:textId="77777777" w:rsidR="004B75F2" w:rsidRDefault="005D558C">
            <w:pPr>
              <w:pStyle w:val="ConsPlusNormal"/>
            </w:pPr>
            <w:r>
              <w:t>из них: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747D0F" w14:textId="77777777" w:rsidR="004B75F2" w:rsidRDefault="004B75F2">
            <w:pPr>
              <w:pStyle w:val="ConsPlusNormal"/>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EE8D75"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B56F49"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7B1CB0"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084542"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5CD18" w14:textId="77777777" w:rsidR="004B75F2" w:rsidRDefault="004B75F2">
            <w:pPr>
              <w:pStyle w:val="ConsPlusNormal"/>
            </w:pPr>
          </w:p>
        </w:tc>
      </w:tr>
      <w:tr w:rsidR="004B75F2" w14:paraId="31CC09CB"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7FB87C" w14:textId="77777777" w:rsidR="004B75F2" w:rsidRDefault="005D558C">
            <w:pPr>
              <w:pStyle w:val="ConsPlusNormal"/>
            </w:pPr>
            <w:r>
              <w:t>налог на доходы физических лиц</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D55906" w14:textId="77777777" w:rsidR="004B75F2" w:rsidRDefault="005D558C">
            <w:pPr>
              <w:pStyle w:val="ConsPlusNormal"/>
              <w:widowControl/>
              <w:jc w:val="center"/>
            </w:pPr>
            <w:r>
              <w:t>0311</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C4E4D7"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8BE5A5"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F5C71A"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E41A51"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D28885" w14:textId="77777777" w:rsidR="004B75F2" w:rsidRDefault="004B75F2">
            <w:pPr>
              <w:pStyle w:val="ConsPlusNormal"/>
            </w:pPr>
          </w:p>
        </w:tc>
      </w:tr>
      <w:tr w:rsidR="004B75F2" w14:paraId="2C9F37BE"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A0826A" w14:textId="77777777" w:rsidR="004B75F2" w:rsidRDefault="005D558C">
            <w:pPr>
              <w:pStyle w:val="ConsPlusNormal"/>
            </w:pPr>
            <w:r>
              <w:t>выплаты персоналу</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B81C42" w14:textId="77777777" w:rsidR="004B75F2" w:rsidRDefault="005D558C">
            <w:pPr>
              <w:pStyle w:val="ConsPlusNormal"/>
              <w:widowControl/>
              <w:jc w:val="center"/>
            </w:pPr>
            <w:r>
              <w:t>0312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2104A4"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BBDA4E"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B283D4"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783D46"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D37793" w14:textId="77777777" w:rsidR="004B75F2" w:rsidRDefault="004B75F2">
            <w:pPr>
              <w:pStyle w:val="ConsPlusNormal"/>
            </w:pPr>
          </w:p>
        </w:tc>
      </w:tr>
      <w:tr w:rsidR="004B75F2" w14:paraId="0543E7A1"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2A38BB" w14:textId="77777777" w:rsidR="004B75F2" w:rsidRDefault="005D558C">
            <w:pPr>
              <w:pStyle w:val="ConsPlusNormal"/>
            </w:pPr>
            <w:r>
              <w:t>взносы на обязательное социальное страхование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CF4D6E" w14:textId="77777777" w:rsidR="004B75F2" w:rsidRDefault="005D558C">
            <w:pPr>
              <w:pStyle w:val="ConsPlusNormal"/>
              <w:widowControl/>
              <w:jc w:val="center"/>
            </w:pPr>
            <w:r>
              <w:t>0320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DA3339"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EC0FBD"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248D38"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4A62BA"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BA5B0E" w14:textId="77777777" w:rsidR="004B75F2" w:rsidRDefault="004B75F2">
            <w:pPr>
              <w:pStyle w:val="ConsPlusNormal"/>
            </w:pPr>
          </w:p>
        </w:tc>
      </w:tr>
      <w:tr w:rsidR="004B75F2" w14:paraId="1675DF71"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19C02A" w14:textId="77777777" w:rsidR="004B75F2" w:rsidRDefault="005D558C">
            <w:pPr>
              <w:pStyle w:val="ConsPlusNormal"/>
            </w:pPr>
            <w:r>
              <w:t>из них: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EDD956" w14:textId="77777777" w:rsidR="004B75F2" w:rsidRDefault="004B75F2">
            <w:pPr>
              <w:pStyle w:val="ConsPlusNormal"/>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B7760F"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38F1AC"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9C0D41"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5522E"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1E60D7" w14:textId="77777777" w:rsidR="004B75F2" w:rsidRDefault="004B75F2">
            <w:pPr>
              <w:pStyle w:val="ConsPlusNormal"/>
            </w:pPr>
          </w:p>
        </w:tc>
      </w:tr>
      <w:tr w:rsidR="004B75F2" w14:paraId="6A22CF98"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9A288"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AD02E3" w14:textId="77777777" w:rsidR="004B75F2" w:rsidRDefault="005D558C">
            <w:pPr>
              <w:pStyle w:val="ConsPlusNormal"/>
              <w:widowControl/>
              <w:jc w:val="center"/>
            </w:pPr>
            <w:r>
              <w:t>0321</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54A33D"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076720"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0C1C27"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A0E2CD"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29BC1F" w14:textId="77777777" w:rsidR="004B75F2" w:rsidRDefault="004B75F2">
            <w:pPr>
              <w:pStyle w:val="ConsPlusNormal"/>
            </w:pPr>
          </w:p>
        </w:tc>
      </w:tr>
      <w:tr w:rsidR="004B75F2" w14:paraId="04669BDA"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82EE5B"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FF07BA" w14:textId="77777777" w:rsidR="004B75F2" w:rsidRDefault="005D558C">
            <w:pPr>
              <w:pStyle w:val="ConsPlusNormal"/>
              <w:widowControl/>
              <w:jc w:val="center"/>
            </w:pPr>
            <w:r>
              <w:t>0322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D84F45"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660F11"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5CC289"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9FE6EC"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6ACDD2" w14:textId="77777777" w:rsidR="004B75F2" w:rsidRDefault="004B75F2">
            <w:pPr>
              <w:pStyle w:val="ConsPlusNormal"/>
            </w:pPr>
          </w:p>
        </w:tc>
      </w:tr>
      <w:tr w:rsidR="004B75F2" w14:paraId="0F5F7791"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75B443"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9165C7" w14:textId="77777777" w:rsidR="004B75F2" w:rsidRDefault="005D558C">
            <w:pPr>
              <w:pStyle w:val="ConsPlusNormal"/>
              <w:widowControl/>
              <w:jc w:val="center"/>
            </w:pPr>
            <w:r>
              <w:t>0323</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FA4B74"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2D518B"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9E285F"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7FAD6A"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2C7A5F" w14:textId="77777777" w:rsidR="004B75F2" w:rsidRDefault="004B75F2">
            <w:pPr>
              <w:pStyle w:val="ConsPlusNormal"/>
            </w:pPr>
          </w:p>
        </w:tc>
      </w:tr>
      <w:tr w:rsidR="004B75F2" w14:paraId="0651F7E1"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7A9C1D"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C3E557" w14:textId="77777777" w:rsidR="004B75F2" w:rsidRDefault="005D558C">
            <w:pPr>
              <w:pStyle w:val="ConsPlusNormal"/>
              <w:widowControl/>
              <w:jc w:val="center"/>
            </w:pPr>
            <w:r>
              <w:t>0324</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422E86"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FF7E14"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94B655"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23B877"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68820D" w14:textId="77777777" w:rsidR="004B75F2" w:rsidRDefault="004B75F2">
            <w:pPr>
              <w:pStyle w:val="ConsPlusNormal"/>
            </w:pPr>
          </w:p>
        </w:tc>
      </w:tr>
      <w:tr w:rsidR="004B75F2" w14:paraId="2E1A749D"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9F2D56" w14:textId="77777777" w:rsidR="004B75F2" w:rsidRDefault="005D558C">
            <w:pPr>
              <w:pStyle w:val="ConsPlusNormal"/>
            </w:pPr>
            <w:r>
              <w:lastRenderedPageBreak/>
              <w:t>иные выплаты физическим лицам (указать какие)</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9AF15E" w14:textId="77777777" w:rsidR="004B75F2" w:rsidRDefault="005D558C">
            <w:pPr>
              <w:pStyle w:val="ConsPlusNormal"/>
              <w:widowControl/>
              <w:jc w:val="center"/>
            </w:pPr>
            <w:r>
              <w:t>0330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2A74AC"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CAB5F0"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28EA9"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178E08"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B0C24B" w14:textId="77777777" w:rsidR="004B75F2" w:rsidRDefault="004B75F2">
            <w:pPr>
              <w:pStyle w:val="ConsPlusNormal"/>
            </w:pPr>
          </w:p>
        </w:tc>
      </w:tr>
      <w:tr w:rsidR="004B75F2" w14:paraId="47EB7816"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F87BCF" w14:textId="77777777" w:rsidR="004B75F2" w:rsidRDefault="005D558C">
            <w:pPr>
              <w:pStyle w:val="ConsPlusNormal"/>
            </w:pPr>
            <w:r>
              <w:t>закупка работ и услуг, 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B286B3" w14:textId="77777777" w:rsidR="004B75F2" w:rsidRDefault="005D558C">
            <w:pPr>
              <w:pStyle w:val="ConsPlusNormal"/>
              <w:widowControl/>
              <w:jc w:val="center"/>
            </w:pPr>
            <w:r>
              <w:t>0340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E633FB"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64EB70"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A91DED"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EDD8B2"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9F2F6E" w14:textId="77777777" w:rsidR="004B75F2" w:rsidRDefault="004B75F2">
            <w:pPr>
              <w:pStyle w:val="ConsPlusNormal"/>
            </w:pPr>
          </w:p>
        </w:tc>
      </w:tr>
      <w:tr w:rsidR="004B75F2" w14:paraId="40E07108"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6AB7D7" w14:textId="77777777" w:rsidR="004B75F2" w:rsidRDefault="005D558C">
            <w:pPr>
              <w:pStyle w:val="ConsPlusNormal"/>
            </w:pPr>
            <w:r>
              <w:t>из них: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1B7066" w14:textId="77777777" w:rsidR="004B75F2" w:rsidRDefault="004B75F2">
            <w:pPr>
              <w:pStyle w:val="ConsPlusNormal"/>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B3C2DC"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47488B"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6AF12"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6736AF"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A995B0" w14:textId="77777777" w:rsidR="004B75F2" w:rsidRDefault="004B75F2">
            <w:pPr>
              <w:pStyle w:val="ConsPlusNormal"/>
            </w:pPr>
          </w:p>
        </w:tc>
      </w:tr>
      <w:tr w:rsidR="004B75F2" w14:paraId="67AB8E7E"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5D0F8D" w14:textId="77777777" w:rsidR="004B75F2" w:rsidRDefault="005D558C">
            <w:pPr>
              <w:pStyle w:val="ConsPlusNormal"/>
            </w:pPr>
            <w:r>
              <w:t>оплата работ и услуг контрагентам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2A97A5" w14:textId="77777777" w:rsidR="004B75F2" w:rsidRDefault="005D558C">
            <w:pPr>
              <w:pStyle w:val="ConsPlusNormal"/>
              <w:widowControl/>
              <w:jc w:val="center"/>
            </w:pPr>
            <w:r>
              <w:t>0341</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0885DB"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041891"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2F761A"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D28E00"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9E6593" w14:textId="77777777" w:rsidR="004B75F2" w:rsidRDefault="004B75F2">
            <w:pPr>
              <w:pStyle w:val="ConsPlusNormal"/>
            </w:pPr>
          </w:p>
        </w:tc>
      </w:tr>
      <w:tr w:rsidR="004B75F2" w14:paraId="7BBF2B86"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866CAA" w14:textId="77777777" w:rsidR="004B75F2" w:rsidRDefault="005D558C">
            <w:pPr>
              <w:pStyle w:val="ConsPlusNormal"/>
            </w:pPr>
            <w:r>
              <w:t>из них: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037706" w14:textId="77777777" w:rsidR="004B75F2" w:rsidRDefault="004B75F2">
            <w:pPr>
              <w:pStyle w:val="ConsPlusNormal"/>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F9DCAD"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9394DE"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C2CF14"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8F2895"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148856" w14:textId="77777777" w:rsidR="004B75F2" w:rsidRDefault="004B75F2">
            <w:pPr>
              <w:pStyle w:val="ConsPlusNormal"/>
            </w:pPr>
          </w:p>
        </w:tc>
      </w:tr>
      <w:tr w:rsidR="004B75F2" w14:paraId="5DB9AE0A"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F59D2D"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9BBDF6" w14:textId="77777777" w:rsidR="004B75F2" w:rsidRDefault="005D558C">
            <w:pPr>
              <w:pStyle w:val="ConsPlusNormal"/>
              <w:widowControl/>
              <w:jc w:val="center"/>
            </w:pPr>
            <w:r>
              <w:t>03411</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D34E86"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784172"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73994B"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CC94DB"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7781C2" w14:textId="77777777" w:rsidR="004B75F2" w:rsidRDefault="004B75F2">
            <w:pPr>
              <w:pStyle w:val="ConsPlusNormal"/>
            </w:pPr>
          </w:p>
        </w:tc>
      </w:tr>
      <w:tr w:rsidR="004B75F2" w14:paraId="49D0F9F5"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56A92C"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A4DA46" w14:textId="77777777" w:rsidR="004B75F2" w:rsidRDefault="005D558C">
            <w:pPr>
              <w:pStyle w:val="ConsPlusNormal"/>
              <w:widowControl/>
              <w:jc w:val="center"/>
            </w:pPr>
            <w:r>
              <w:t>03412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566860"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EF0683"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D9AF0D"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1D48EE"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83D00A" w14:textId="77777777" w:rsidR="004B75F2" w:rsidRDefault="004B75F2">
            <w:pPr>
              <w:pStyle w:val="ConsPlusNormal"/>
            </w:pPr>
          </w:p>
        </w:tc>
      </w:tr>
      <w:tr w:rsidR="004B75F2" w14:paraId="29B86FF4"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11FC2D"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0431D3" w14:textId="77777777" w:rsidR="004B75F2" w:rsidRDefault="005D558C">
            <w:pPr>
              <w:pStyle w:val="ConsPlusNormal"/>
              <w:widowControl/>
              <w:jc w:val="center"/>
            </w:pPr>
            <w:r>
              <w:t>03413</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F83FA5"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AE8E88"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9EDF55"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EA973F"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B91DCA" w14:textId="77777777" w:rsidR="004B75F2" w:rsidRDefault="004B75F2">
            <w:pPr>
              <w:pStyle w:val="ConsPlusNormal"/>
            </w:pPr>
          </w:p>
        </w:tc>
      </w:tr>
      <w:tr w:rsidR="004B75F2" w14:paraId="6367861A"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ABA581"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912BE" w14:textId="77777777" w:rsidR="004B75F2" w:rsidRDefault="005D558C">
            <w:pPr>
              <w:pStyle w:val="ConsPlusNormal"/>
              <w:widowControl/>
              <w:jc w:val="center"/>
            </w:pPr>
            <w:r>
              <w:t>03414</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50C470"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8CC61F"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99470B"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4711D2"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8347D5" w14:textId="77777777" w:rsidR="004B75F2" w:rsidRDefault="004B75F2">
            <w:pPr>
              <w:pStyle w:val="ConsPlusNormal"/>
            </w:pPr>
          </w:p>
        </w:tc>
      </w:tr>
      <w:tr w:rsidR="004B75F2" w14:paraId="66569FF0"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90777A" w14:textId="77777777" w:rsidR="004B75F2" w:rsidRDefault="005D558C">
            <w:pPr>
              <w:pStyle w:val="ConsPlusNormal"/>
            </w:pPr>
            <w:r>
              <w:t>налог на добавленную стоимость</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44499A" w14:textId="77777777" w:rsidR="004B75F2" w:rsidRDefault="005D558C">
            <w:pPr>
              <w:pStyle w:val="ConsPlusNormal"/>
              <w:widowControl/>
              <w:jc w:val="center"/>
            </w:pPr>
            <w:r>
              <w:t>0342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C88151"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16019A"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8507C"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4448DD"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AC1961" w14:textId="77777777" w:rsidR="004B75F2" w:rsidRDefault="004B75F2">
            <w:pPr>
              <w:pStyle w:val="ConsPlusNormal"/>
            </w:pPr>
          </w:p>
        </w:tc>
      </w:tr>
      <w:tr w:rsidR="004B75F2" w14:paraId="56CE625F"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2A437" w14:textId="77777777" w:rsidR="004B75F2" w:rsidRDefault="005D558C">
            <w:pPr>
              <w:pStyle w:val="ConsPlusNormal"/>
            </w:pPr>
            <w:r>
              <w:t>закупка нематериальных активов, материальных запасов и основных средств, 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A28648" w14:textId="77777777" w:rsidR="004B75F2" w:rsidRDefault="005D558C">
            <w:pPr>
              <w:pStyle w:val="ConsPlusNormal"/>
              <w:widowControl/>
              <w:jc w:val="center"/>
            </w:pPr>
            <w:r>
              <w:t>0350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0649C2"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484389"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53B11E"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BE9747"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BE4E4B" w14:textId="77777777" w:rsidR="004B75F2" w:rsidRDefault="004B75F2">
            <w:pPr>
              <w:pStyle w:val="ConsPlusNormal"/>
            </w:pPr>
          </w:p>
        </w:tc>
      </w:tr>
      <w:tr w:rsidR="004B75F2" w14:paraId="2CA9922C"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A0A928" w14:textId="77777777" w:rsidR="004B75F2" w:rsidRDefault="005D558C">
            <w:pPr>
              <w:pStyle w:val="ConsPlusNormal"/>
            </w:pPr>
            <w:r>
              <w:t>из них: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864AC9" w14:textId="77777777" w:rsidR="004B75F2" w:rsidRDefault="004B75F2">
            <w:pPr>
              <w:pStyle w:val="ConsPlusNormal"/>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EFC008"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A6E9E5"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67BAC1"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74394E"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C75235" w14:textId="77777777" w:rsidR="004B75F2" w:rsidRDefault="004B75F2">
            <w:pPr>
              <w:pStyle w:val="ConsPlusNormal"/>
            </w:pPr>
          </w:p>
        </w:tc>
      </w:tr>
      <w:tr w:rsidR="004B75F2" w14:paraId="4C84C30D"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597070" w14:textId="77777777" w:rsidR="004B75F2" w:rsidRDefault="005D558C">
            <w:pPr>
              <w:pStyle w:val="ConsPlusNormal"/>
            </w:pPr>
            <w:r>
              <w:t>оплата работ и услуг контрагентам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3B32FC" w14:textId="77777777" w:rsidR="004B75F2" w:rsidRDefault="005D558C">
            <w:pPr>
              <w:pStyle w:val="ConsPlusNormal"/>
              <w:widowControl/>
              <w:jc w:val="center"/>
            </w:pPr>
            <w:r>
              <w:t>0351</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1FAD2A"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42EE47"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BBDF11"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69530F"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A45604" w14:textId="77777777" w:rsidR="004B75F2" w:rsidRDefault="004B75F2">
            <w:pPr>
              <w:pStyle w:val="ConsPlusNormal"/>
            </w:pPr>
          </w:p>
        </w:tc>
      </w:tr>
      <w:tr w:rsidR="004B75F2" w14:paraId="376FB492"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3B9D45"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0D27D9" w14:textId="77777777" w:rsidR="004B75F2" w:rsidRDefault="005D558C">
            <w:pPr>
              <w:pStyle w:val="ConsPlusNormal"/>
              <w:widowControl/>
              <w:jc w:val="center"/>
            </w:pPr>
            <w:r>
              <w:t>03511</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BE8A1F"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C59C61"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0D1C44"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022D40"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8ED434" w14:textId="77777777" w:rsidR="004B75F2" w:rsidRDefault="004B75F2">
            <w:pPr>
              <w:pStyle w:val="ConsPlusNormal"/>
            </w:pPr>
          </w:p>
        </w:tc>
      </w:tr>
      <w:tr w:rsidR="004B75F2" w14:paraId="58FA7E3C"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6F0B2C"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0C716C" w14:textId="77777777" w:rsidR="004B75F2" w:rsidRDefault="005D558C">
            <w:pPr>
              <w:pStyle w:val="ConsPlusNormal"/>
              <w:widowControl/>
              <w:jc w:val="center"/>
            </w:pPr>
            <w:r>
              <w:t>03512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681F4B"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8538AA"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DBC959"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C80AE9"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577398" w14:textId="77777777" w:rsidR="004B75F2" w:rsidRDefault="004B75F2">
            <w:pPr>
              <w:pStyle w:val="ConsPlusNormal"/>
            </w:pPr>
          </w:p>
        </w:tc>
      </w:tr>
      <w:tr w:rsidR="004B75F2" w14:paraId="1BEB7E3E"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C9B2EB"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E1A32A" w14:textId="77777777" w:rsidR="004B75F2" w:rsidRDefault="005D558C">
            <w:pPr>
              <w:pStyle w:val="ConsPlusNormal"/>
              <w:widowControl/>
              <w:jc w:val="center"/>
            </w:pPr>
            <w:r>
              <w:t>03513</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D21CD"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46A15F"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A98E1B"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BD7E6B"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A7BC30" w14:textId="77777777" w:rsidR="004B75F2" w:rsidRDefault="004B75F2">
            <w:pPr>
              <w:pStyle w:val="ConsPlusNormal"/>
            </w:pPr>
          </w:p>
        </w:tc>
      </w:tr>
      <w:tr w:rsidR="004B75F2" w14:paraId="388D0FAF"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56CD4B"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0E75A4" w14:textId="77777777" w:rsidR="004B75F2" w:rsidRDefault="005D558C">
            <w:pPr>
              <w:pStyle w:val="ConsPlusNormal"/>
              <w:widowControl/>
              <w:jc w:val="center"/>
            </w:pPr>
            <w:r>
              <w:t>03514</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3BB51"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F5E8BE"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EEAFF4"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E10D97"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D32DB3" w14:textId="77777777" w:rsidR="004B75F2" w:rsidRDefault="004B75F2">
            <w:pPr>
              <w:pStyle w:val="ConsPlusNormal"/>
            </w:pPr>
          </w:p>
        </w:tc>
      </w:tr>
      <w:tr w:rsidR="004B75F2" w14:paraId="660733ED"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9F7662" w14:textId="77777777" w:rsidR="004B75F2" w:rsidRDefault="005D558C">
            <w:pPr>
              <w:pStyle w:val="ConsPlusNormal"/>
            </w:pPr>
            <w:r>
              <w:t>налог на добавленную стоимость</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8D3DDA" w14:textId="77777777" w:rsidR="004B75F2" w:rsidRDefault="005D558C">
            <w:pPr>
              <w:pStyle w:val="ConsPlusNormal"/>
              <w:widowControl/>
              <w:jc w:val="center"/>
            </w:pPr>
            <w:r>
              <w:t>0352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8AD381"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E0A05A"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748825"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97B90D"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A2F7BE" w14:textId="77777777" w:rsidR="004B75F2" w:rsidRDefault="004B75F2">
            <w:pPr>
              <w:pStyle w:val="ConsPlusNormal"/>
            </w:pPr>
          </w:p>
        </w:tc>
      </w:tr>
      <w:tr w:rsidR="004B75F2" w14:paraId="4469A2A2"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5FE756" w14:textId="77777777" w:rsidR="004B75F2" w:rsidRDefault="005D558C">
            <w:pPr>
              <w:pStyle w:val="ConsPlusNormal"/>
            </w:pPr>
            <w:r>
              <w:t>уплата налогов, сборов и иных платежей в бюджеты бюджетной системы Российской Федерации, за исключением налога на добавленную стоимость и взносов на обязательное социальное страхование, 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3A98B9" w14:textId="77777777" w:rsidR="004B75F2" w:rsidRDefault="005D558C">
            <w:pPr>
              <w:pStyle w:val="ConsPlusNormal"/>
              <w:widowControl/>
              <w:jc w:val="center"/>
            </w:pPr>
            <w:r>
              <w:t>0360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01B9D1"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423AC7"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D5B272"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2B8433"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7B68A1" w14:textId="77777777" w:rsidR="004B75F2" w:rsidRDefault="004B75F2">
            <w:pPr>
              <w:pStyle w:val="ConsPlusNormal"/>
            </w:pPr>
          </w:p>
        </w:tc>
      </w:tr>
      <w:tr w:rsidR="004B75F2" w14:paraId="2A3926C6"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90F8E5" w14:textId="77777777" w:rsidR="004B75F2" w:rsidRDefault="005D558C">
            <w:pPr>
              <w:pStyle w:val="ConsPlusNormal"/>
            </w:pPr>
            <w:r>
              <w:t>из них: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A92D14" w14:textId="77777777" w:rsidR="004B75F2" w:rsidRDefault="004B75F2">
            <w:pPr>
              <w:pStyle w:val="ConsPlusNormal"/>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332178"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97E430"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19FF59"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65C11D"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AE4FD3" w14:textId="77777777" w:rsidR="004B75F2" w:rsidRDefault="004B75F2">
            <w:pPr>
              <w:pStyle w:val="ConsPlusNormal"/>
            </w:pPr>
          </w:p>
        </w:tc>
      </w:tr>
      <w:tr w:rsidR="004B75F2" w14:paraId="0E9D125F"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913A97"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81A9B0" w14:textId="77777777" w:rsidR="004B75F2" w:rsidRDefault="005D558C">
            <w:pPr>
              <w:pStyle w:val="ConsPlusNormal"/>
              <w:widowControl/>
              <w:jc w:val="center"/>
            </w:pPr>
            <w:r>
              <w:t>0361</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57C870"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B14222"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42FD34"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F86843"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C4D144" w14:textId="77777777" w:rsidR="004B75F2" w:rsidRDefault="004B75F2">
            <w:pPr>
              <w:pStyle w:val="ConsPlusNormal"/>
            </w:pPr>
          </w:p>
        </w:tc>
      </w:tr>
      <w:tr w:rsidR="004B75F2" w14:paraId="50EBC363"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D672F2"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047CBD" w14:textId="77777777" w:rsidR="004B75F2" w:rsidRDefault="005D558C">
            <w:pPr>
              <w:pStyle w:val="ConsPlusNormal"/>
              <w:widowControl/>
              <w:jc w:val="center"/>
            </w:pPr>
            <w:r>
              <w:t>0362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323BCC"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2CD27B"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939C8F"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EA1F05"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B4F36E" w14:textId="77777777" w:rsidR="004B75F2" w:rsidRDefault="004B75F2">
            <w:pPr>
              <w:pStyle w:val="ConsPlusNormal"/>
            </w:pPr>
          </w:p>
        </w:tc>
      </w:tr>
      <w:tr w:rsidR="004B75F2" w14:paraId="1E9882E5"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B393B0" w14:textId="77777777" w:rsidR="004B75F2" w:rsidRDefault="005D558C">
            <w:pPr>
              <w:pStyle w:val="ConsPlusNormal"/>
            </w:pPr>
            <w:r>
              <w:t>иные выплаты, 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35C844" w14:textId="77777777" w:rsidR="004B75F2" w:rsidRDefault="005D558C">
            <w:pPr>
              <w:pStyle w:val="ConsPlusNormal"/>
              <w:widowControl/>
              <w:jc w:val="center"/>
            </w:pPr>
            <w:r>
              <w:t>0370</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509FF5"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15703E"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7FC61F"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E09E08"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1B5BAA" w14:textId="77777777" w:rsidR="004B75F2" w:rsidRDefault="004B75F2">
            <w:pPr>
              <w:pStyle w:val="ConsPlusNormal"/>
            </w:pPr>
          </w:p>
        </w:tc>
      </w:tr>
      <w:tr w:rsidR="004B75F2" w14:paraId="27C91B5C"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E241AA" w14:textId="77777777" w:rsidR="004B75F2" w:rsidRDefault="005D558C">
            <w:pPr>
              <w:pStyle w:val="ConsPlusNormal"/>
            </w:pPr>
            <w:r>
              <w:t>из них: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FDF29F" w14:textId="77777777" w:rsidR="004B75F2" w:rsidRDefault="004B75F2">
            <w:pPr>
              <w:pStyle w:val="ConsPlusNormal"/>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518BC3"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6B950E"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41EC10"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0A0192"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EB1D20" w14:textId="77777777" w:rsidR="004B75F2" w:rsidRDefault="004B75F2">
            <w:pPr>
              <w:pStyle w:val="ConsPlusNormal"/>
            </w:pPr>
          </w:p>
        </w:tc>
      </w:tr>
      <w:tr w:rsidR="004B75F2" w14:paraId="7E9B7ED0"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2B5DE1"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BD6930" w14:textId="77777777" w:rsidR="004B75F2" w:rsidRDefault="005D558C">
            <w:pPr>
              <w:pStyle w:val="ConsPlusNormal"/>
              <w:widowControl/>
              <w:jc w:val="center"/>
            </w:pPr>
            <w:r>
              <w:t>0371</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793838"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6E97C2"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C0B808"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60DA7A"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AA76C7" w14:textId="77777777" w:rsidR="004B75F2" w:rsidRDefault="004B75F2">
            <w:pPr>
              <w:pStyle w:val="ConsPlusNormal"/>
            </w:pPr>
          </w:p>
        </w:tc>
      </w:tr>
      <w:tr w:rsidR="004B75F2" w14:paraId="0A84887E"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5CFF8E"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C4A627" w14:textId="77777777" w:rsidR="004B75F2" w:rsidRDefault="005D558C">
            <w:pPr>
              <w:pStyle w:val="ConsPlusNormal"/>
              <w:widowControl/>
              <w:jc w:val="center"/>
            </w:pPr>
            <w:r>
              <w:t>0372</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270F84"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8B23A1"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E2A7D0"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4CA59D"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7A43B7" w14:textId="77777777" w:rsidR="004B75F2" w:rsidRDefault="004B75F2">
            <w:pPr>
              <w:pStyle w:val="ConsPlusNormal"/>
            </w:pPr>
          </w:p>
        </w:tc>
      </w:tr>
      <w:tr w:rsidR="004B75F2" w14:paraId="1ACF5933"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75086B"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D09EA7" w14:textId="77777777" w:rsidR="004B75F2" w:rsidRDefault="005D558C">
            <w:pPr>
              <w:pStyle w:val="ConsPlusNormal"/>
              <w:widowControl/>
              <w:jc w:val="center"/>
            </w:pPr>
            <w:r>
              <w:t>0373</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6345D6"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7ADC10"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5929EE"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AA5A50"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579A82" w14:textId="77777777" w:rsidR="004B75F2" w:rsidRDefault="004B75F2">
            <w:pPr>
              <w:pStyle w:val="ConsPlusNormal"/>
            </w:pPr>
          </w:p>
        </w:tc>
      </w:tr>
      <w:tr w:rsidR="004B75F2" w14:paraId="39ADC43C"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9DC9A1"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4CDFA3" w14:textId="77777777" w:rsidR="004B75F2" w:rsidRDefault="005D558C">
            <w:pPr>
              <w:pStyle w:val="ConsPlusNormal"/>
              <w:widowControl/>
              <w:jc w:val="center"/>
            </w:pPr>
            <w:r>
              <w:t>0374</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2C21E5"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1D1214"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4B6978"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1A297D"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B674DA" w14:textId="77777777" w:rsidR="004B75F2" w:rsidRDefault="004B75F2">
            <w:pPr>
              <w:pStyle w:val="ConsPlusNormal"/>
            </w:pPr>
          </w:p>
        </w:tc>
      </w:tr>
      <w:tr w:rsidR="004B75F2" w14:paraId="43F0EC49"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4E0125"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8ECFFD" w14:textId="77777777" w:rsidR="004B75F2" w:rsidRDefault="005D558C">
            <w:pPr>
              <w:pStyle w:val="ConsPlusNormal"/>
              <w:widowControl/>
              <w:jc w:val="center"/>
            </w:pPr>
            <w:r>
              <w:t>0375</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CE1E29"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67F17A"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A77C0F"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4F21C4"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CF4E04" w14:textId="77777777" w:rsidR="004B75F2" w:rsidRDefault="004B75F2">
            <w:pPr>
              <w:pStyle w:val="ConsPlusNormal"/>
            </w:pPr>
          </w:p>
        </w:tc>
      </w:tr>
      <w:tr w:rsidR="004B75F2" w14:paraId="58409BEA"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A577AD"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ECE271" w14:textId="77777777" w:rsidR="004B75F2" w:rsidRDefault="005D558C">
            <w:pPr>
              <w:pStyle w:val="ConsPlusNormal"/>
              <w:widowControl/>
              <w:jc w:val="center"/>
            </w:pPr>
            <w:r>
              <w:t>0376</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B7E48B"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C753A7"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E11F7D"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81AE96"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13A8D4" w14:textId="77777777" w:rsidR="004B75F2" w:rsidRDefault="004B75F2">
            <w:pPr>
              <w:pStyle w:val="ConsPlusNormal"/>
            </w:pPr>
          </w:p>
        </w:tc>
      </w:tr>
      <w:tr w:rsidR="004B75F2" w14:paraId="20F0BDE0"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AA441D"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03D9C9" w14:textId="77777777" w:rsidR="004B75F2" w:rsidRDefault="005D558C">
            <w:pPr>
              <w:pStyle w:val="ConsPlusNormal"/>
              <w:widowControl/>
              <w:jc w:val="center"/>
            </w:pPr>
            <w:r>
              <w:t>0357</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C6D845"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63D09E"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47197C"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A98CF4"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913D7D" w14:textId="77777777" w:rsidR="004B75F2" w:rsidRDefault="004B75F2">
            <w:pPr>
              <w:pStyle w:val="ConsPlusNormal"/>
            </w:pPr>
          </w:p>
        </w:tc>
      </w:tr>
      <w:tr w:rsidR="004B75F2" w14:paraId="3708C50E" w14:textId="77777777">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B10F91" w14:textId="77777777" w:rsidR="004B75F2" w:rsidRDefault="004B75F2">
            <w:pPr>
              <w:pStyle w:val="ConsPlusNormal"/>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AF1BAB" w14:textId="77777777" w:rsidR="004B75F2" w:rsidRDefault="005D558C">
            <w:pPr>
              <w:pStyle w:val="ConsPlusNormal"/>
              <w:widowControl/>
              <w:jc w:val="center"/>
            </w:pPr>
            <w:r>
              <w:t>0378</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C561D6"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472C2E"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76A798" w14:textId="77777777" w:rsidR="004B75F2" w:rsidRDefault="004B75F2">
            <w:pPr>
              <w:pStyle w:val="ConsPlusNormal"/>
            </w:pPr>
          </w:p>
        </w:tc>
        <w:tc>
          <w:tcPr>
            <w:tcW w:w="1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08459D" w14:textId="77777777" w:rsidR="004B75F2" w:rsidRDefault="004B75F2">
            <w:pPr>
              <w:pStyle w:val="ConsPlusNormal"/>
            </w:pPr>
          </w:p>
        </w:tc>
        <w:tc>
          <w:tcPr>
            <w:tcW w:w="15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63783E" w14:textId="77777777" w:rsidR="004B75F2" w:rsidRDefault="004B75F2">
            <w:pPr>
              <w:pStyle w:val="ConsPlusNormal"/>
            </w:pPr>
          </w:p>
        </w:tc>
      </w:tr>
    </w:tbl>
    <w:p w14:paraId="667C7E74" w14:textId="77777777" w:rsidR="004B75F2" w:rsidRDefault="004B75F2">
      <w:pPr>
        <w:pStyle w:val="ConsPlusNormal"/>
        <w:sectPr w:rsidR="004B75F2">
          <w:headerReference w:type="default" r:id="rId209"/>
          <w:footerReference w:type="default" r:id="rId210"/>
          <w:headerReference w:type="first" r:id="rId211"/>
          <w:footerReference w:type="first" r:id="rId212"/>
          <w:pgSz w:w="16838" w:h="11906" w:orient="landscape"/>
          <w:pgMar w:top="1133" w:right="1440" w:bottom="566" w:left="1440" w:header="0" w:footer="0" w:gutter="0"/>
          <w:cols w:space="720"/>
          <w:titlePg/>
        </w:sectPr>
      </w:pPr>
    </w:p>
    <w:p w14:paraId="510C1636" w14:textId="77777777" w:rsidR="004B75F2" w:rsidRDefault="004B75F2">
      <w:pPr>
        <w:pStyle w:val="ConsPlusNormal"/>
        <w:widowContro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B75F2" w14:paraId="2D52F440" w14:textId="77777777">
        <w:tc>
          <w:tcPr>
            <w:tcW w:w="9071" w:type="dxa"/>
            <w:tcBorders>
              <w:top w:val="nil"/>
              <w:left w:val="nil"/>
              <w:bottom w:val="nil"/>
              <w:right w:val="nil"/>
            </w:tcBorders>
            <w:tcMar>
              <w:top w:w="102" w:type="dxa"/>
              <w:left w:w="62" w:type="dxa"/>
              <w:bottom w:w="102" w:type="dxa"/>
              <w:right w:w="62" w:type="dxa"/>
            </w:tcMar>
          </w:tcPr>
          <w:p w14:paraId="57BCE8F0" w14:textId="77777777" w:rsidR="004B75F2" w:rsidRDefault="005D558C">
            <w:pPr>
              <w:pStyle w:val="ConsPlusNormal"/>
              <w:widowControl/>
              <w:ind w:firstLine="283"/>
              <w:jc w:val="both"/>
            </w:pPr>
            <w:r>
              <w:t>--------------------------------</w:t>
            </w:r>
          </w:p>
          <w:p w14:paraId="0541186E" w14:textId="77777777" w:rsidR="004B75F2" w:rsidRDefault="005D558C">
            <w:pPr>
              <w:pStyle w:val="ConsPlusNormal"/>
              <w:widowControl/>
              <w:ind w:firstLine="283"/>
              <w:jc w:val="both"/>
            </w:pPr>
            <w:bookmarkStart w:id="30" w:name="P880"/>
            <w:bookmarkEnd w:id="30"/>
            <w:r>
              <w:t xml:space="preserve">&lt;1&gt; Перечень расходов определяется в соответствии с </w:t>
            </w:r>
            <w:hyperlink w:anchor="P57" w:tooltip="1.2. Грант в форме субсидий (далее - грант) предоставляется на финансовое обеспечение следующих затрат:" w:history="1">
              <w:r>
                <w:rPr>
                  <w:color w:val="0000FF"/>
                </w:rPr>
                <w:t>пунктом 1.2</w:t>
              </w:r>
            </w:hyperlink>
            <w:r>
              <w:t xml:space="preserve"> Порядка.</w:t>
            </w:r>
          </w:p>
        </w:tc>
      </w:tr>
      <w:tr w:rsidR="004B75F2" w14:paraId="2662AF1E" w14:textId="77777777">
        <w:tc>
          <w:tcPr>
            <w:tcW w:w="9071" w:type="dxa"/>
            <w:tcBorders>
              <w:top w:val="nil"/>
              <w:left w:val="nil"/>
              <w:bottom w:val="nil"/>
              <w:right w:val="nil"/>
            </w:tcBorders>
            <w:tcMar>
              <w:top w:w="102" w:type="dxa"/>
              <w:left w:w="62" w:type="dxa"/>
              <w:bottom w:w="102" w:type="dxa"/>
              <w:right w:w="62" w:type="dxa"/>
            </w:tcMar>
          </w:tcPr>
          <w:p w14:paraId="62710F3E" w14:textId="77777777" w:rsidR="004B75F2" w:rsidRDefault="004B75F2">
            <w:pPr>
              <w:pStyle w:val="ConsPlusNormal"/>
            </w:pPr>
          </w:p>
        </w:tc>
      </w:tr>
      <w:tr w:rsidR="004B75F2" w14:paraId="0F912D3D" w14:textId="77777777">
        <w:tc>
          <w:tcPr>
            <w:tcW w:w="9071" w:type="dxa"/>
            <w:tcBorders>
              <w:top w:val="nil"/>
              <w:left w:val="nil"/>
              <w:bottom w:val="nil"/>
              <w:right w:val="nil"/>
            </w:tcBorders>
            <w:tcMar>
              <w:top w:w="102" w:type="dxa"/>
              <w:left w:w="62" w:type="dxa"/>
              <w:bottom w:w="102" w:type="dxa"/>
              <w:right w:w="62" w:type="dxa"/>
            </w:tcMar>
          </w:tcPr>
          <w:p w14:paraId="32E4D376" w14:textId="77777777" w:rsidR="004B75F2" w:rsidRDefault="005D558C">
            <w:pPr>
              <w:pStyle w:val="ConsPlusNormal"/>
            </w:pPr>
            <w:r>
              <w:t>Получатель гранта</w:t>
            </w:r>
          </w:p>
        </w:tc>
      </w:tr>
      <w:tr w:rsidR="004B75F2" w14:paraId="2902FC99" w14:textId="77777777">
        <w:tc>
          <w:tcPr>
            <w:tcW w:w="9071" w:type="dxa"/>
            <w:tcBorders>
              <w:top w:val="nil"/>
              <w:left w:val="nil"/>
              <w:bottom w:val="single" w:sz="4" w:space="0" w:color="auto"/>
              <w:right w:val="nil"/>
            </w:tcBorders>
            <w:tcMar>
              <w:top w:w="102" w:type="dxa"/>
              <w:left w:w="62" w:type="dxa"/>
              <w:bottom w:w="102" w:type="dxa"/>
              <w:right w:w="62" w:type="dxa"/>
            </w:tcMar>
          </w:tcPr>
          <w:p w14:paraId="4F8128B1" w14:textId="77777777" w:rsidR="004B75F2" w:rsidRDefault="004B75F2">
            <w:pPr>
              <w:pStyle w:val="ConsPlusNormal"/>
            </w:pPr>
          </w:p>
        </w:tc>
      </w:tr>
      <w:tr w:rsidR="004B75F2" w14:paraId="2E72514B" w14:textId="77777777">
        <w:tc>
          <w:tcPr>
            <w:tcW w:w="9071" w:type="dxa"/>
            <w:tcBorders>
              <w:top w:val="single" w:sz="4" w:space="0" w:color="auto"/>
              <w:left w:val="nil"/>
              <w:bottom w:val="nil"/>
              <w:right w:val="nil"/>
            </w:tcBorders>
            <w:tcMar>
              <w:top w:w="102" w:type="dxa"/>
              <w:left w:w="62" w:type="dxa"/>
              <w:bottom w:w="102" w:type="dxa"/>
              <w:right w:w="62" w:type="dxa"/>
            </w:tcMar>
          </w:tcPr>
          <w:p w14:paraId="72A13B71" w14:textId="77777777" w:rsidR="004B75F2" w:rsidRDefault="005D558C">
            <w:pPr>
              <w:pStyle w:val="ConsPlusNormal"/>
              <w:widowControl/>
              <w:jc w:val="center"/>
            </w:pPr>
            <w:r>
              <w:t>(подпись &lt;*&gt;)</w:t>
            </w:r>
          </w:p>
        </w:tc>
      </w:tr>
      <w:tr w:rsidR="004B75F2" w14:paraId="4F25BB91" w14:textId="77777777">
        <w:tc>
          <w:tcPr>
            <w:tcW w:w="9071" w:type="dxa"/>
            <w:tcBorders>
              <w:top w:val="nil"/>
              <w:left w:val="nil"/>
              <w:bottom w:val="nil"/>
              <w:right w:val="nil"/>
            </w:tcBorders>
            <w:tcMar>
              <w:top w:w="102" w:type="dxa"/>
              <w:left w:w="62" w:type="dxa"/>
              <w:bottom w:w="102" w:type="dxa"/>
              <w:right w:w="62" w:type="dxa"/>
            </w:tcMar>
          </w:tcPr>
          <w:p w14:paraId="72A56BCE" w14:textId="77777777" w:rsidR="004B75F2" w:rsidRDefault="004B75F2">
            <w:pPr>
              <w:pStyle w:val="ConsPlusNormal"/>
            </w:pPr>
          </w:p>
        </w:tc>
      </w:tr>
      <w:tr w:rsidR="004B75F2" w14:paraId="1C2C3E14" w14:textId="77777777">
        <w:tc>
          <w:tcPr>
            <w:tcW w:w="9071" w:type="dxa"/>
            <w:tcBorders>
              <w:top w:val="nil"/>
              <w:left w:val="nil"/>
              <w:bottom w:val="nil"/>
              <w:right w:val="nil"/>
            </w:tcBorders>
            <w:tcMar>
              <w:top w:w="102" w:type="dxa"/>
              <w:left w:w="62" w:type="dxa"/>
              <w:bottom w:w="102" w:type="dxa"/>
              <w:right w:w="62" w:type="dxa"/>
            </w:tcMar>
          </w:tcPr>
          <w:p w14:paraId="75997BB8" w14:textId="77777777" w:rsidR="004B75F2" w:rsidRDefault="005D558C">
            <w:pPr>
              <w:pStyle w:val="ConsPlusNormal"/>
            </w:pPr>
            <w:r>
              <w:t>М.П. (для юридического лица (при наличии))</w:t>
            </w:r>
          </w:p>
        </w:tc>
      </w:tr>
    </w:tbl>
    <w:p w14:paraId="68563F09" w14:textId="77777777" w:rsidR="004B75F2" w:rsidRDefault="004B75F2">
      <w:pPr>
        <w:pStyle w:val="ConsPlusNormal"/>
        <w:widowControl/>
        <w:jc w:val="both"/>
      </w:pPr>
    </w:p>
    <w:p w14:paraId="4FBD17D5" w14:textId="77777777" w:rsidR="004B75F2" w:rsidRDefault="005D558C">
      <w:pPr>
        <w:pStyle w:val="ConsPlusNormal"/>
        <w:widowControl/>
        <w:ind w:firstLine="540"/>
        <w:jc w:val="both"/>
      </w:pPr>
      <w:r>
        <w:t>--------------------------------</w:t>
      </w:r>
    </w:p>
    <w:p w14:paraId="24481EDF" w14:textId="77777777" w:rsidR="004B75F2" w:rsidRDefault="005D558C">
      <w:pPr>
        <w:pStyle w:val="ConsPlusNormal"/>
        <w:widowControl/>
        <w:spacing w:before="240"/>
        <w:ind w:firstLine="540"/>
        <w:jc w:val="both"/>
      </w:pPr>
      <w:r>
        <w:t>&lt;*&gt; От имени юридического лица документ подписывает руководитель.</w:t>
      </w:r>
    </w:p>
    <w:p w14:paraId="7DD51857" w14:textId="77777777" w:rsidR="004B75F2" w:rsidRDefault="004B75F2">
      <w:pPr>
        <w:pStyle w:val="ConsPlusNormal"/>
        <w:widowControl/>
        <w:jc w:val="both"/>
      </w:pPr>
    </w:p>
    <w:p w14:paraId="7313BECF" w14:textId="77777777" w:rsidR="004B75F2" w:rsidRDefault="004B75F2">
      <w:pPr>
        <w:pStyle w:val="ConsPlusNormal"/>
        <w:widowControl/>
        <w:jc w:val="both"/>
      </w:pPr>
    </w:p>
    <w:p w14:paraId="578BF91E" w14:textId="77777777" w:rsidR="004B75F2" w:rsidRDefault="004B75F2">
      <w:pPr>
        <w:pStyle w:val="ConsPlusNormal"/>
        <w:widowControl/>
        <w:jc w:val="both"/>
      </w:pPr>
    </w:p>
    <w:p w14:paraId="2FE0DFB9" w14:textId="77777777" w:rsidR="004B75F2" w:rsidRDefault="004B75F2">
      <w:pPr>
        <w:pStyle w:val="ConsPlusNormal"/>
        <w:widowControl/>
        <w:jc w:val="both"/>
      </w:pPr>
    </w:p>
    <w:p w14:paraId="60F37E4B" w14:textId="77777777" w:rsidR="004B75F2" w:rsidRDefault="004B75F2">
      <w:pPr>
        <w:pStyle w:val="ConsPlusNormal"/>
        <w:widowControl/>
        <w:jc w:val="both"/>
      </w:pPr>
    </w:p>
    <w:p w14:paraId="7840E506" w14:textId="77777777" w:rsidR="004B75F2" w:rsidRDefault="005D558C">
      <w:pPr>
        <w:pStyle w:val="ConsPlusNormal"/>
        <w:widowControl/>
        <w:jc w:val="right"/>
        <w:outlineLvl w:val="1"/>
      </w:pPr>
      <w:r>
        <w:t>Приложение 4</w:t>
      </w:r>
    </w:p>
    <w:p w14:paraId="6C9F18F4" w14:textId="77777777" w:rsidR="004B75F2" w:rsidRDefault="005D558C">
      <w:pPr>
        <w:pStyle w:val="ConsPlusNormal"/>
        <w:widowControl/>
        <w:jc w:val="right"/>
      </w:pPr>
      <w:r>
        <w:t>к Порядку</w:t>
      </w:r>
    </w:p>
    <w:p w14:paraId="2E8D398F"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00DD5194" w14:textId="77777777">
        <w:tc>
          <w:tcPr>
            <w:tcW w:w="60" w:type="dxa"/>
            <w:tcBorders>
              <w:top w:val="nil"/>
              <w:left w:val="nil"/>
              <w:bottom w:val="nil"/>
              <w:right w:val="nil"/>
            </w:tcBorders>
            <w:shd w:val="clear" w:color="auto" w:fill="CED3F1"/>
            <w:tcMar>
              <w:top w:w="0" w:type="dxa"/>
              <w:left w:w="0" w:type="dxa"/>
              <w:bottom w:w="0" w:type="dxa"/>
              <w:right w:w="0" w:type="dxa"/>
            </w:tcMar>
          </w:tcPr>
          <w:p w14:paraId="7AE5F298"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98B4A4"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1756E87F" w14:textId="77777777" w:rsidR="004B75F2" w:rsidRDefault="005D558C">
            <w:pPr>
              <w:pStyle w:val="ConsPlusNormal"/>
              <w:widowControl/>
              <w:jc w:val="center"/>
            </w:pPr>
            <w:r>
              <w:rPr>
                <w:color w:val="392C69"/>
              </w:rPr>
              <w:t>Список изменяющих документов</w:t>
            </w:r>
          </w:p>
          <w:p w14:paraId="7C221FB5" w14:textId="77777777" w:rsidR="004B75F2" w:rsidRDefault="005D558C">
            <w:pPr>
              <w:pStyle w:val="ConsPlusNormal"/>
              <w:widowControl/>
              <w:jc w:val="center"/>
            </w:pPr>
            <w:r>
              <w:rPr>
                <w:color w:val="392C69"/>
              </w:rPr>
              <w:t xml:space="preserve">(в ред. </w:t>
            </w:r>
            <w:hyperlink r:id="rId213" w:tooltip="Постановление Правительства Вологодской области от 31.07.2025 N 1095 " w:history="1">
              <w:r>
                <w:rPr>
                  <w:color w:val="0000FF"/>
                </w:rPr>
                <w:t>постановления</w:t>
              </w:r>
            </w:hyperlink>
            <w:r>
              <w:rPr>
                <w:color w:val="392C69"/>
              </w:rPr>
              <w:t xml:space="preserve"> Правительства Вологодской области</w:t>
            </w:r>
          </w:p>
          <w:p w14:paraId="44275F36" w14:textId="77777777" w:rsidR="004B75F2" w:rsidRDefault="005D558C">
            <w:pPr>
              <w:pStyle w:val="ConsPlusNormal"/>
              <w:widowControl/>
              <w:jc w:val="center"/>
            </w:pPr>
            <w:r>
              <w:rPr>
                <w:color w:val="392C69"/>
              </w:rPr>
              <w:t>от 31.07.2025 N 1095)</w:t>
            </w:r>
          </w:p>
        </w:tc>
        <w:tc>
          <w:tcPr>
            <w:tcW w:w="113" w:type="dxa"/>
            <w:tcBorders>
              <w:top w:val="nil"/>
              <w:left w:val="nil"/>
              <w:bottom w:val="nil"/>
              <w:right w:val="nil"/>
            </w:tcBorders>
            <w:shd w:val="clear" w:color="auto" w:fill="F4F3F8"/>
            <w:tcMar>
              <w:top w:w="0" w:type="dxa"/>
              <w:left w:w="0" w:type="dxa"/>
              <w:bottom w:w="0" w:type="dxa"/>
              <w:right w:w="0" w:type="dxa"/>
            </w:tcMar>
          </w:tcPr>
          <w:p w14:paraId="357C6938" w14:textId="77777777" w:rsidR="004B75F2" w:rsidRDefault="004B75F2">
            <w:pPr>
              <w:pStyle w:val="ConsPlusNormal"/>
            </w:pPr>
          </w:p>
        </w:tc>
      </w:tr>
    </w:tbl>
    <w:p w14:paraId="458F5223" w14:textId="77777777" w:rsidR="004B75F2" w:rsidRDefault="004B75F2">
      <w:pPr>
        <w:pStyle w:val="ConsPlusNormal"/>
        <w:widowControl/>
        <w:jc w:val="both"/>
      </w:pPr>
    </w:p>
    <w:p w14:paraId="264EEB79" w14:textId="77777777" w:rsidR="004B75F2" w:rsidRDefault="005D558C">
      <w:pPr>
        <w:pStyle w:val="ConsPlusNormal"/>
        <w:widowControl/>
        <w:jc w:val="right"/>
      </w:pPr>
      <w:r>
        <w:t>Форма</w:t>
      </w:r>
    </w:p>
    <w:p w14:paraId="3CAC4F55" w14:textId="77777777" w:rsidR="004B75F2" w:rsidRDefault="004B75F2">
      <w:pPr>
        <w:pStyle w:val="ConsPlusNormal"/>
        <w:widowContro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89"/>
        <w:gridCol w:w="3061"/>
        <w:gridCol w:w="1134"/>
        <w:gridCol w:w="3647"/>
        <w:gridCol w:w="340"/>
      </w:tblGrid>
      <w:tr w:rsidR="004B75F2" w14:paraId="2F94D1F0" w14:textId="77777777">
        <w:tc>
          <w:tcPr>
            <w:tcW w:w="9071" w:type="dxa"/>
            <w:gridSpan w:val="5"/>
            <w:tcBorders>
              <w:top w:val="nil"/>
              <w:left w:val="nil"/>
              <w:bottom w:val="nil"/>
              <w:right w:val="nil"/>
            </w:tcBorders>
            <w:tcMar>
              <w:top w:w="102" w:type="dxa"/>
              <w:left w:w="62" w:type="dxa"/>
              <w:bottom w:w="102" w:type="dxa"/>
              <w:right w:w="62" w:type="dxa"/>
            </w:tcMar>
          </w:tcPr>
          <w:p w14:paraId="396C4992" w14:textId="77777777" w:rsidR="004B75F2" w:rsidRDefault="005D558C">
            <w:pPr>
              <w:pStyle w:val="ConsPlusNormal"/>
              <w:widowControl/>
              <w:jc w:val="center"/>
            </w:pPr>
            <w:bookmarkStart w:id="31" w:name="P903"/>
            <w:bookmarkEnd w:id="31"/>
            <w:r>
              <w:t>СОГЛАСИЕ</w:t>
            </w:r>
          </w:p>
          <w:p w14:paraId="0A4F29C7" w14:textId="77777777" w:rsidR="004B75F2" w:rsidRDefault="005D558C">
            <w:pPr>
              <w:pStyle w:val="ConsPlusNormal"/>
              <w:widowControl/>
              <w:jc w:val="center"/>
            </w:pPr>
            <w:r>
              <w:t>соискателя гранта на осуществление</w:t>
            </w:r>
          </w:p>
          <w:p w14:paraId="1A027290" w14:textId="77777777" w:rsidR="004B75F2" w:rsidRDefault="005D558C">
            <w:pPr>
              <w:pStyle w:val="ConsPlusNormal"/>
              <w:widowControl/>
              <w:jc w:val="center"/>
            </w:pPr>
            <w:r>
              <w:t>Министерством культуры области проверок соблюдения</w:t>
            </w:r>
          </w:p>
          <w:p w14:paraId="6AF1CBC9" w14:textId="77777777" w:rsidR="004B75F2" w:rsidRDefault="005D558C">
            <w:pPr>
              <w:pStyle w:val="ConsPlusNormal"/>
              <w:widowControl/>
              <w:jc w:val="center"/>
            </w:pPr>
            <w:r>
              <w:t>порядка и условий предоставления государственного гранта</w:t>
            </w:r>
          </w:p>
          <w:p w14:paraId="5923D72D" w14:textId="77777777" w:rsidR="004B75F2" w:rsidRDefault="005D558C">
            <w:pPr>
              <w:pStyle w:val="ConsPlusNormal"/>
              <w:widowControl/>
              <w:jc w:val="center"/>
            </w:pPr>
            <w:r>
              <w:t>Вологодской области в сфере культуры, в том числе в части</w:t>
            </w:r>
          </w:p>
          <w:p w14:paraId="4F02CE9C" w14:textId="77777777" w:rsidR="004B75F2" w:rsidRDefault="005D558C">
            <w:pPr>
              <w:pStyle w:val="ConsPlusNormal"/>
              <w:widowControl/>
              <w:jc w:val="center"/>
            </w:pPr>
            <w:r>
              <w:t>достижения результатов его предоставления, а также проверок</w:t>
            </w:r>
          </w:p>
          <w:p w14:paraId="39BD1AC7" w14:textId="77777777" w:rsidR="004B75F2" w:rsidRDefault="005D558C">
            <w:pPr>
              <w:pStyle w:val="ConsPlusNormal"/>
              <w:widowControl/>
              <w:jc w:val="center"/>
            </w:pPr>
            <w:r>
              <w:t>органами государственного финансового контроля</w:t>
            </w:r>
          </w:p>
          <w:p w14:paraId="26B9118C" w14:textId="77777777" w:rsidR="004B75F2" w:rsidRDefault="005D558C">
            <w:pPr>
              <w:pStyle w:val="ConsPlusNormal"/>
              <w:widowControl/>
              <w:jc w:val="center"/>
            </w:pPr>
            <w:r>
              <w:t>в соответствии со статьями 268.1 и 269.2</w:t>
            </w:r>
          </w:p>
          <w:p w14:paraId="24E2E5C1" w14:textId="77777777" w:rsidR="004B75F2" w:rsidRDefault="005D558C">
            <w:pPr>
              <w:pStyle w:val="ConsPlusNormal"/>
              <w:widowControl/>
              <w:jc w:val="center"/>
            </w:pPr>
            <w:r>
              <w:t>Бюджетного кодекса Российской Федерации</w:t>
            </w:r>
          </w:p>
        </w:tc>
      </w:tr>
      <w:tr w:rsidR="004B75F2" w14:paraId="64484076" w14:textId="77777777">
        <w:tc>
          <w:tcPr>
            <w:tcW w:w="9071" w:type="dxa"/>
            <w:gridSpan w:val="5"/>
            <w:tcBorders>
              <w:top w:val="nil"/>
              <w:left w:val="nil"/>
              <w:bottom w:val="nil"/>
              <w:right w:val="nil"/>
            </w:tcBorders>
            <w:tcMar>
              <w:top w:w="102" w:type="dxa"/>
              <w:left w:w="62" w:type="dxa"/>
              <w:bottom w:w="102" w:type="dxa"/>
              <w:right w:w="62" w:type="dxa"/>
            </w:tcMar>
          </w:tcPr>
          <w:p w14:paraId="7B46C032" w14:textId="77777777" w:rsidR="004B75F2" w:rsidRDefault="004B75F2">
            <w:pPr>
              <w:pStyle w:val="ConsPlusNormal"/>
            </w:pPr>
          </w:p>
        </w:tc>
      </w:tr>
      <w:tr w:rsidR="004B75F2" w14:paraId="56715F7D" w14:textId="77777777">
        <w:tc>
          <w:tcPr>
            <w:tcW w:w="9071" w:type="dxa"/>
            <w:gridSpan w:val="5"/>
            <w:tcBorders>
              <w:top w:val="nil"/>
              <w:left w:val="nil"/>
              <w:bottom w:val="nil"/>
              <w:right w:val="nil"/>
            </w:tcBorders>
            <w:tcMar>
              <w:top w:w="102" w:type="dxa"/>
              <w:left w:w="62" w:type="dxa"/>
              <w:bottom w:w="102" w:type="dxa"/>
              <w:right w:w="62" w:type="dxa"/>
            </w:tcMar>
          </w:tcPr>
          <w:p w14:paraId="42DDEA46" w14:textId="77777777" w:rsidR="004B75F2" w:rsidRDefault="005D558C">
            <w:pPr>
              <w:pStyle w:val="ConsPlusNormal"/>
              <w:widowControl/>
              <w:ind w:firstLine="283"/>
              <w:jc w:val="both"/>
            </w:pPr>
            <w:r>
              <w:t>В соответствии с Порядком предоставления государственных грантов Вологодской области в сфере культуры</w:t>
            </w:r>
          </w:p>
        </w:tc>
      </w:tr>
      <w:tr w:rsidR="004B75F2" w14:paraId="180AE9FA" w14:textId="77777777">
        <w:tc>
          <w:tcPr>
            <w:tcW w:w="9071" w:type="dxa"/>
            <w:gridSpan w:val="5"/>
            <w:tcBorders>
              <w:top w:val="nil"/>
              <w:left w:val="nil"/>
              <w:bottom w:val="single" w:sz="4" w:space="0" w:color="auto"/>
              <w:right w:val="nil"/>
            </w:tcBorders>
            <w:tcMar>
              <w:top w:w="102" w:type="dxa"/>
              <w:left w:w="62" w:type="dxa"/>
              <w:bottom w:w="102" w:type="dxa"/>
              <w:right w:w="62" w:type="dxa"/>
            </w:tcMar>
          </w:tcPr>
          <w:p w14:paraId="56691301" w14:textId="77777777" w:rsidR="004B75F2" w:rsidRDefault="004B75F2">
            <w:pPr>
              <w:pStyle w:val="ConsPlusNormal"/>
            </w:pPr>
          </w:p>
        </w:tc>
      </w:tr>
      <w:tr w:rsidR="004B75F2" w14:paraId="370EC6A8" w14:textId="77777777">
        <w:tc>
          <w:tcPr>
            <w:tcW w:w="9071" w:type="dxa"/>
            <w:gridSpan w:val="5"/>
            <w:tcBorders>
              <w:top w:val="single" w:sz="4" w:space="0" w:color="auto"/>
              <w:left w:val="nil"/>
              <w:bottom w:val="nil"/>
              <w:right w:val="nil"/>
            </w:tcBorders>
            <w:tcMar>
              <w:top w:w="102" w:type="dxa"/>
              <w:left w:w="62" w:type="dxa"/>
              <w:bottom w:w="102" w:type="dxa"/>
              <w:right w:w="62" w:type="dxa"/>
            </w:tcMar>
          </w:tcPr>
          <w:p w14:paraId="75BEE2C6" w14:textId="77777777" w:rsidR="004B75F2" w:rsidRDefault="005D558C">
            <w:pPr>
              <w:pStyle w:val="ConsPlusNormal"/>
              <w:widowControl/>
              <w:jc w:val="center"/>
            </w:pPr>
            <w:r>
              <w:t>(наименование или Ф.И.О. соискателя гранта)</w:t>
            </w:r>
          </w:p>
        </w:tc>
      </w:tr>
      <w:tr w:rsidR="004B75F2" w14:paraId="7A05DC8B" w14:textId="77777777">
        <w:tc>
          <w:tcPr>
            <w:tcW w:w="9071" w:type="dxa"/>
            <w:gridSpan w:val="5"/>
            <w:tcBorders>
              <w:top w:val="nil"/>
              <w:left w:val="nil"/>
              <w:bottom w:val="single" w:sz="4" w:space="0" w:color="auto"/>
              <w:right w:val="nil"/>
            </w:tcBorders>
            <w:tcMar>
              <w:top w:w="102" w:type="dxa"/>
              <w:left w:w="62" w:type="dxa"/>
              <w:bottom w:w="102" w:type="dxa"/>
              <w:right w:w="62" w:type="dxa"/>
            </w:tcMar>
          </w:tcPr>
          <w:p w14:paraId="4CE7F744" w14:textId="77777777" w:rsidR="004B75F2" w:rsidRDefault="004B75F2">
            <w:pPr>
              <w:pStyle w:val="ConsPlusNormal"/>
            </w:pPr>
          </w:p>
        </w:tc>
      </w:tr>
      <w:tr w:rsidR="004B75F2" w14:paraId="3F5A4285" w14:textId="77777777">
        <w:tc>
          <w:tcPr>
            <w:tcW w:w="9071" w:type="dxa"/>
            <w:gridSpan w:val="5"/>
            <w:tcBorders>
              <w:top w:val="single" w:sz="4" w:space="0" w:color="auto"/>
              <w:left w:val="nil"/>
              <w:bottom w:val="nil"/>
              <w:right w:val="nil"/>
            </w:tcBorders>
            <w:tcMar>
              <w:top w:w="102" w:type="dxa"/>
              <w:left w:w="62" w:type="dxa"/>
              <w:bottom w:w="102" w:type="dxa"/>
              <w:right w:w="62" w:type="dxa"/>
            </w:tcMar>
          </w:tcPr>
          <w:p w14:paraId="4DEAAF77" w14:textId="77777777" w:rsidR="004B75F2" w:rsidRDefault="005D558C">
            <w:pPr>
              <w:pStyle w:val="ConsPlusNormal"/>
              <w:widowControl/>
              <w:jc w:val="center"/>
            </w:pPr>
            <w:r>
              <w:t>(дата, орган, осуществивший государственную регистрацию &lt;*&gt;)</w:t>
            </w:r>
          </w:p>
        </w:tc>
      </w:tr>
      <w:tr w:rsidR="004B75F2" w14:paraId="772E772A" w14:textId="77777777">
        <w:tc>
          <w:tcPr>
            <w:tcW w:w="8731" w:type="dxa"/>
            <w:gridSpan w:val="4"/>
            <w:tcBorders>
              <w:top w:val="nil"/>
              <w:left w:val="nil"/>
              <w:bottom w:val="single" w:sz="4" w:space="0" w:color="auto"/>
              <w:right w:val="nil"/>
            </w:tcBorders>
            <w:tcMar>
              <w:top w:w="102" w:type="dxa"/>
              <w:left w:w="62" w:type="dxa"/>
              <w:bottom w:w="102" w:type="dxa"/>
              <w:right w:w="62" w:type="dxa"/>
            </w:tcMar>
          </w:tcPr>
          <w:p w14:paraId="04B6BD70" w14:textId="77777777" w:rsidR="004B75F2" w:rsidRDefault="004B75F2">
            <w:pPr>
              <w:pStyle w:val="ConsPlusNormal"/>
            </w:pPr>
          </w:p>
        </w:tc>
        <w:tc>
          <w:tcPr>
            <w:tcW w:w="340" w:type="dxa"/>
            <w:tcBorders>
              <w:top w:val="nil"/>
              <w:left w:val="nil"/>
              <w:bottom w:val="nil"/>
              <w:right w:val="nil"/>
            </w:tcBorders>
            <w:tcMar>
              <w:top w:w="102" w:type="dxa"/>
              <w:left w:w="62" w:type="dxa"/>
              <w:bottom w:w="102" w:type="dxa"/>
              <w:right w:w="62" w:type="dxa"/>
            </w:tcMar>
          </w:tcPr>
          <w:p w14:paraId="718E3259" w14:textId="77777777" w:rsidR="004B75F2" w:rsidRDefault="005D558C">
            <w:pPr>
              <w:pStyle w:val="ConsPlusNormal"/>
            </w:pPr>
            <w:r>
              <w:t>,</w:t>
            </w:r>
          </w:p>
        </w:tc>
      </w:tr>
      <w:tr w:rsidR="004B75F2" w14:paraId="08F83EDF" w14:textId="77777777">
        <w:tc>
          <w:tcPr>
            <w:tcW w:w="889" w:type="dxa"/>
            <w:tcBorders>
              <w:top w:val="single" w:sz="4" w:space="0" w:color="auto"/>
              <w:left w:val="nil"/>
              <w:bottom w:val="nil"/>
              <w:right w:val="nil"/>
            </w:tcBorders>
            <w:tcMar>
              <w:top w:w="102" w:type="dxa"/>
              <w:left w:w="62" w:type="dxa"/>
              <w:bottom w:w="102" w:type="dxa"/>
              <w:right w:w="62" w:type="dxa"/>
            </w:tcMar>
          </w:tcPr>
          <w:p w14:paraId="4C9E89C2" w14:textId="77777777" w:rsidR="004B75F2" w:rsidRDefault="005D558C">
            <w:pPr>
              <w:pStyle w:val="ConsPlusNormal"/>
            </w:pPr>
            <w:r>
              <w:t>в лице</w:t>
            </w:r>
          </w:p>
        </w:tc>
        <w:tc>
          <w:tcPr>
            <w:tcW w:w="7842" w:type="dxa"/>
            <w:gridSpan w:val="3"/>
            <w:tcBorders>
              <w:top w:val="single" w:sz="4" w:space="0" w:color="auto"/>
              <w:left w:val="nil"/>
              <w:bottom w:val="single" w:sz="4" w:space="0" w:color="auto"/>
              <w:right w:val="nil"/>
            </w:tcBorders>
            <w:tcMar>
              <w:top w:w="102" w:type="dxa"/>
              <w:left w:w="62" w:type="dxa"/>
              <w:bottom w:w="102" w:type="dxa"/>
              <w:right w:w="62" w:type="dxa"/>
            </w:tcMar>
          </w:tcPr>
          <w:p w14:paraId="7917A8EC" w14:textId="77777777" w:rsidR="004B75F2" w:rsidRDefault="004B75F2">
            <w:pPr>
              <w:pStyle w:val="ConsPlusNormal"/>
            </w:pPr>
          </w:p>
        </w:tc>
        <w:tc>
          <w:tcPr>
            <w:tcW w:w="340" w:type="dxa"/>
            <w:tcBorders>
              <w:top w:val="nil"/>
              <w:left w:val="nil"/>
              <w:bottom w:val="nil"/>
              <w:right w:val="nil"/>
            </w:tcBorders>
            <w:tcMar>
              <w:top w:w="102" w:type="dxa"/>
              <w:left w:w="62" w:type="dxa"/>
              <w:bottom w:w="102" w:type="dxa"/>
              <w:right w:w="62" w:type="dxa"/>
            </w:tcMar>
          </w:tcPr>
          <w:p w14:paraId="1BB85096" w14:textId="77777777" w:rsidR="004B75F2" w:rsidRDefault="005D558C">
            <w:pPr>
              <w:pStyle w:val="ConsPlusNormal"/>
            </w:pPr>
            <w:r>
              <w:t>,</w:t>
            </w:r>
          </w:p>
        </w:tc>
      </w:tr>
      <w:tr w:rsidR="004B75F2" w14:paraId="1E77C699" w14:textId="77777777">
        <w:tc>
          <w:tcPr>
            <w:tcW w:w="889" w:type="dxa"/>
            <w:tcBorders>
              <w:top w:val="nil"/>
              <w:left w:val="nil"/>
              <w:bottom w:val="nil"/>
              <w:right w:val="nil"/>
            </w:tcBorders>
            <w:tcMar>
              <w:top w:w="102" w:type="dxa"/>
              <w:left w:w="62" w:type="dxa"/>
              <w:bottom w:w="102" w:type="dxa"/>
              <w:right w:w="62" w:type="dxa"/>
            </w:tcMar>
          </w:tcPr>
          <w:p w14:paraId="3690A337" w14:textId="77777777" w:rsidR="004B75F2" w:rsidRDefault="004B75F2">
            <w:pPr>
              <w:pStyle w:val="ConsPlusNormal"/>
            </w:pPr>
          </w:p>
        </w:tc>
        <w:tc>
          <w:tcPr>
            <w:tcW w:w="7842" w:type="dxa"/>
            <w:gridSpan w:val="3"/>
            <w:tcBorders>
              <w:top w:val="single" w:sz="4" w:space="0" w:color="auto"/>
              <w:left w:val="nil"/>
              <w:bottom w:val="nil"/>
              <w:right w:val="nil"/>
            </w:tcBorders>
            <w:tcMar>
              <w:top w:w="102" w:type="dxa"/>
              <w:left w:w="62" w:type="dxa"/>
              <w:bottom w:w="102" w:type="dxa"/>
              <w:right w:w="62" w:type="dxa"/>
            </w:tcMar>
          </w:tcPr>
          <w:p w14:paraId="65D24347" w14:textId="77777777" w:rsidR="004B75F2" w:rsidRDefault="005D558C">
            <w:pPr>
              <w:pStyle w:val="ConsPlusNormal"/>
              <w:widowControl/>
              <w:jc w:val="center"/>
            </w:pPr>
            <w:r>
              <w:t>(должность, Ф.И.О.) &lt;**&gt;</w:t>
            </w:r>
          </w:p>
        </w:tc>
        <w:tc>
          <w:tcPr>
            <w:tcW w:w="340" w:type="dxa"/>
            <w:tcBorders>
              <w:top w:val="nil"/>
              <w:left w:val="nil"/>
              <w:bottom w:val="nil"/>
              <w:right w:val="nil"/>
            </w:tcBorders>
            <w:tcMar>
              <w:top w:w="102" w:type="dxa"/>
              <w:left w:w="62" w:type="dxa"/>
              <w:bottom w:w="102" w:type="dxa"/>
              <w:right w:w="62" w:type="dxa"/>
            </w:tcMar>
          </w:tcPr>
          <w:p w14:paraId="4E6BF3E0" w14:textId="77777777" w:rsidR="004B75F2" w:rsidRDefault="004B75F2">
            <w:pPr>
              <w:pStyle w:val="ConsPlusNormal"/>
            </w:pPr>
          </w:p>
        </w:tc>
      </w:tr>
      <w:tr w:rsidR="004B75F2" w14:paraId="553B9751" w14:textId="77777777">
        <w:tc>
          <w:tcPr>
            <w:tcW w:w="9071" w:type="dxa"/>
            <w:gridSpan w:val="5"/>
            <w:tcBorders>
              <w:top w:val="nil"/>
              <w:left w:val="nil"/>
              <w:bottom w:val="nil"/>
              <w:right w:val="nil"/>
            </w:tcBorders>
            <w:tcMar>
              <w:top w:w="102" w:type="dxa"/>
              <w:left w:w="62" w:type="dxa"/>
              <w:bottom w:w="102" w:type="dxa"/>
              <w:right w:w="62" w:type="dxa"/>
            </w:tcMar>
          </w:tcPr>
          <w:p w14:paraId="740A9679" w14:textId="77777777" w:rsidR="004B75F2" w:rsidRDefault="005D558C">
            <w:pPr>
              <w:pStyle w:val="ConsPlusNormal"/>
            </w:pPr>
            <w:r>
              <w:t>действующего на основании</w:t>
            </w:r>
          </w:p>
        </w:tc>
      </w:tr>
      <w:tr w:rsidR="004B75F2" w14:paraId="6C5BD65D" w14:textId="77777777">
        <w:tc>
          <w:tcPr>
            <w:tcW w:w="8731" w:type="dxa"/>
            <w:gridSpan w:val="4"/>
            <w:tcBorders>
              <w:top w:val="nil"/>
              <w:left w:val="nil"/>
              <w:bottom w:val="single" w:sz="4" w:space="0" w:color="auto"/>
              <w:right w:val="nil"/>
            </w:tcBorders>
            <w:tcMar>
              <w:top w:w="102" w:type="dxa"/>
              <w:left w:w="62" w:type="dxa"/>
              <w:bottom w:w="102" w:type="dxa"/>
              <w:right w:w="62" w:type="dxa"/>
            </w:tcMar>
          </w:tcPr>
          <w:p w14:paraId="6A28E5E6" w14:textId="77777777" w:rsidR="004B75F2" w:rsidRDefault="004B75F2">
            <w:pPr>
              <w:pStyle w:val="ConsPlusNormal"/>
            </w:pPr>
          </w:p>
        </w:tc>
        <w:tc>
          <w:tcPr>
            <w:tcW w:w="340" w:type="dxa"/>
            <w:tcBorders>
              <w:top w:val="nil"/>
              <w:left w:val="nil"/>
              <w:bottom w:val="nil"/>
              <w:right w:val="nil"/>
            </w:tcBorders>
            <w:tcMar>
              <w:top w:w="102" w:type="dxa"/>
              <w:left w:w="62" w:type="dxa"/>
              <w:bottom w:w="102" w:type="dxa"/>
              <w:right w:w="62" w:type="dxa"/>
            </w:tcMar>
          </w:tcPr>
          <w:p w14:paraId="3E08A2D7" w14:textId="77777777" w:rsidR="004B75F2" w:rsidRDefault="005D558C">
            <w:pPr>
              <w:pStyle w:val="ConsPlusNormal"/>
            </w:pPr>
            <w:r>
              <w:t>,</w:t>
            </w:r>
          </w:p>
        </w:tc>
      </w:tr>
      <w:tr w:rsidR="004B75F2" w14:paraId="5EEF6CAB" w14:textId="77777777">
        <w:tc>
          <w:tcPr>
            <w:tcW w:w="8731" w:type="dxa"/>
            <w:gridSpan w:val="4"/>
            <w:tcBorders>
              <w:top w:val="single" w:sz="4" w:space="0" w:color="auto"/>
              <w:left w:val="nil"/>
              <w:bottom w:val="nil"/>
              <w:right w:val="nil"/>
            </w:tcBorders>
            <w:tcMar>
              <w:top w:w="102" w:type="dxa"/>
              <w:left w:w="62" w:type="dxa"/>
              <w:bottom w:w="102" w:type="dxa"/>
              <w:right w:w="62" w:type="dxa"/>
            </w:tcMar>
          </w:tcPr>
          <w:p w14:paraId="1A3B99D6" w14:textId="77777777" w:rsidR="004B75F2" w:rsidRDefault="005D558C">
            <w:pPr>
              <w:pStyle w:val="ConsPlusNormal"/>
              <w:widowControl/>
              <w:jc w:val="center"/>
            </w:pPr>
            <w:r>
              <w:t>(наименование документа, дата)</w:t>
            </w:r>
          </w:p>
        </w:tc>
        <w:tc>
          <w:tcPr>
            <w:tcW w:w="340" w:type="dxa"/>
            <w:tcBorders>
              <w:top w:val="nil"/>
              <w:left w:val="nil"/>
              <w:bottom w:val="nil"/>
              <w:right w:val="nil"/>
            </w:tcBorders>
            <w:tcMar>
              <w:top w:w="102" w:type="dxa"/>
              <w:left w:w="62" w:type="dxa"/>
              <w:bottom w:w="102" w:type="dxa"/>
              <w:right w:w="62" w:type="dxa"/>
            </w:tcMar>
          </w:tcPr>
          <w:p w14:paraId="7B895784" w14:textId="77777777" w:rsidR="004B75F2" w:rsidRDefault="004B75F2">
            <w:pPr>
              <w:pStyle w:val="ConsPlusNormal"/>
            </w:pPr>
          </w:p>
        </w:tc>
      </w:tr>
      <w:tr w:rsidR="004B75F2" w14:paraId="13CA3723" w14:textId="77777777">
        <w:tc>
          <w:tcPr>
            <w:tcW w:w="9071" w:type="dxa"/>
            <w:gridSpan w:val="5"/>
            <w:tcBorders>
              <w:top w:val="nil"/>
              <w:left w:val="nil"/>
              <w:bottom w:val="nil"/>
              <w:right w:val="nil"/>
            </w:tcBorders>
            <w:tcMar>
              <w:top w:w="102" w:type="dxa"/>
              <w:left w:w="62" w:type="dxa"/>
              <w:bottom w:w="102" w:type="dxa"/>
              <w:right w:w="62" w:type="dxa"/>
            </w:tcMar>
          </w:tcPr>
          <w:p w14:paraId="2228D6EE" w14:textId="77777777" w:rsidR="004B75F2" w:rsidRDefault="005D558C">
            <w:pPr>
              <w:pStyle w:val="ConsPlusNormal"/>
              <w:widowControl/>
              <w:jc w:val="both"/>
            </w:pPr>
            <w:r>
              <w:t xml:space="preserve">дает согласие на осуществление Министерством культуры области проверок соблюдения порядка и условий предоставления государственного гранта Вологодской области в сфере культуры, в том числе в части достижения результатов его предоставления, а также проверок органами государственного финансового контроля в соответствии со </w:t>
            </w:r>
            <w:hyperlink r:id="rId214" w:history="1">
              <w:r>
                <w:rPr>
                  <w:color w:val="0000FF"/>
                </w:rPr>
                <w:t>статьями 268.1</w:t>
              </w:r>
            </w:hyperlink>
            <w:r>
              <w:t xml:space="preserve"> и </w:t>
            </w:r>
            <w:hyperlink r:id="rId215" w:history="1">
              <w:r>
                <w:rPr>
                  <w:color w:val="0000FF"/>
                </w:rPr>
                <w:t>269.2</w:t>
              </w:r>
            </w:hyperlink>
            <w:r>
              <w:t xml:space="preserve"> Бюджетного кодекса Российской Федерации.</w:t>
            </w:r>
          </w:p>
        </w:tc>
      </w:tr>
      <w:tr w:rsidR="004B75F2" w14:paraId="7C0CD29E" w14:textId="77777777">
        <w:tc>
          <w:tcPr>
            <w:tcW w:w="9071" w:type="dxa"/>
            <w:gridSpan w:val="5"/>
            <w:tcBorders>
              <w:top w:val="nil"/>
              <w:left w:val="nil"/>
              <w:bottom w:val="nil"/>
              <w:right w:val="nil"/>
            </w:tcBorders>
            <w:tcMar>
              <w:top w:w="102" w:type="dxa"/>
              <w:left w:w="62" w:type="dxa"/>
              <w:bottom w:w="102" w:type="dxa"/>
              <w:right w:w="62" w:type="dxa"/>
            </w:tcMar>
          </w:tcPr>
          <w:p w14:paraId="4FB208EA" w14:textId="77777777" w:rsidR="004B75F2" w:rsidRDefault="004B75F2">
            <w:pPr>
              <w:pStyle w:val="ConsPlusNormal"/>
            </w:pPr>
          </w:p>
        </w:tc>
      </w:tr>
      <w:tr w:rsidR="004B75F2" w14:paraId="75A410A7" w14:textId="77777777">
        <w:tc>
          <w:tcPr>
            <w:tcW w:w="9071" w:type="dxa"/>
            <w:gridSpan w:val="5"/>
            <w:tcBorders>
              <w:top w:val="nil"/>
              <w:left w:val="nil"/>
              <w:bottom w:val="nil"/>
              <w:right w:val="nil"/>
            </w:tcBorders>
            <w:tcMar>
              <w:top w:w="102" w:type="dxa"/>
              <w:left w:w="62" w:type="dxa"/>
              <w:bottom w:w="102" w:type="dxa"/>
              <w:right w:w="62" w:type="dxa"/>
            </w:tcMar>
          </w:tcPr>
          <w:p w14:paraId="12F900E5" w14:textId="77777777" w:rsidR="004B75F2" w:rsidRDefault="005D558C">
            <w:pPr>
              <w:pStyle w:val="ConsPlusNormal"/>
              <w:widowControl/>
              <w:ind w:firstLine="283"/>
              <w:jc w:val="both"/>
            </w:pPr>
            <w:r>
              <w:t>Соискатель гранта</w:t>
            </w:r>
          </w:p>
        </w:tc>
      </w:tr>
      <w:tr w:rsidR="004B75F2" w14:paraId="1D105A20" w14:textId="77777777">
        <w:tc>
          <w:tcPr>
            <w:tcW w:w="3950" w:type="dxa"/>
            <w:gridSpan w:val="2"/>
            <w:tcBorders>
              <w:top w:val="nil"/>
              <w:left w:val="nil"/>
              <w:bottom w:val="single" w:sz="4" w:space="0" w:color="auto"/>
              <w:right w:val="nil"/>
            </w:tcBorders>
            <w:tcMar>
              <w:top w:w="102" w:type="dxa"/>
              <w:left w:w="62" w:type="dxa"/>
              <w:bottom w:w="102" w:type="dxa"/>
              <w:right w:w="62" w:type="dxa"/>
            </w:tcMar>
          </w:tcPr>
          <w:p w14:paraId="321FD11A" w14:textId="77777777" w:rsidR="004B75F2" w:rsidRDefault="004B75F2">
            <w:pPr>
              <w:pStyle w:val="ConsPlusNormal"/>
            </w:pPr>
          </w:p>
        </w:tc>
        <w:tc>
          <w:tcPr>
            <w:tcW w:w="1134" w:type="dxa"/>
            <w:tcBorders>
              <w:top w:val="nil"/>
              <w:left w:val="nil"/>
              <w:bottom w:val="nil"/>
              <w:right w:val="nil"/>
            </w:tcBorders>
            <w:tcMar>
              <w:top w:w="102" w:type="dxa"/>
              <w:left w:w="62" w:type="dxa"/>
              <w:bottom w:w="102" w:type="dxa"/>
              <w:right w:w="62" w:type="dxa"/>
            </w:tcMar>
          </w:tcPr>
          <w:p w14:paraId="09A5A4CC" w14:textId="77777777" w:rsidR="004B75F2" w:rsidRDefault="004B75F2">
            <w:pPr>
              <w:pStyle w:val="ConsPlusNormal"/>
            </w:pPr>
          </w:p>
        </w:tc>
        <w:tc>
          <w:tcPr>
            <w:tcW w:w="3987" w:type="dxa"/>
            <w:gridSpan w:val="2"/>
            <w:tcBorders>
              <w:top w:val="nil"/>
              <w:left w:val="nil"/>
              <w:bottom w:val="single" w:sz="4" w:space="0" w:color="auto"/>
              <w:right w:val="nil"/>
            </w:tcBorders>
            <w:tcMar>
              <w:top w:w="102" w:type="dxa"/>
              <w:left w:w="62" w:type="dxa"/>
              <w:bottom w:w="102" w:type="dxa"/>
              <w:right w:w="62" w:type="dxa"/>
            </w:tcMar>
          </w:tcPr>
          <w:p w14:paraId="32AFCB20" w14:textId="77777777" w:rsidR="004B75F2" w:rsidRDefault="004B75F2">
            <w:pPr>
              <w:pStyle w:val="ConsPlusNormal"/>
            </w:pPr>
          </w:p>
        </w:tc>
      </w:tr>
      <w:tr w:rsidR="004B75F2" w14:paraId="52CE1BEE" w14:textId="77777777">
        <w:tc>
          <w:tcPr>
            <w:tcW w:w="3950" w:type="dxa"/>
            <w:gridSpan w:val="2"/>
            <w:tcBorders>
              <w:top w:val="single" w:sz="4" w:space="0" w:color="auto"/>
              <w:left w:val="nil"/>
              <w:bottom w:val="nil"/>
              <w:right w:val="nil"/>
            </w:tcBorders>
            <w:tcMar>
              <w:top w:w="102" w:type="dxa"/>
              <w:left w:w="62" w:type="dxa"/>
              <w:bottom w:w="102" w:type="dxa"/>
              <w:right w:w="62" w:type="dxa"/>
            </w:tcMar>
          </w:tcPr>
          <w:p w14:paraId="175E4CC1" w14:textId="77777777" w:rsidR="004B75F2" w:rsidRDefault="005D558C">
            <w:pPr>
              <w:pStyle w:val="ConsPlusNormal"/>
              <w:widowControl/>
              <w:jc w:val="center"/>
            </w:pPr>
            <w:r>
              <w:t>(подпись)</w:t>
            </w:r>
          </w:p>
        </w:tc>
        <w:tc>
          <w:tcPr>
            <w:tcW w:w="1134" w:type="dxa"/>
            <w:tcBorders>
              <w:top w:val="nil"/>
              <w:left w:val="nil"/>
              <w:bottom w:val="nil"/>
              <w:right w:val="nil"/>
            </w:tcBorders>
            <w:tcMar>
              <w:top w:w="102" w:type="dxa"/>
              <w:left w:w="62" w:type="dxa"/>
              <w:bottom w:w="102" w:type="dxa"/>
              <w:right w:w="62" w:type="dxa"/>
            </w:tcMar>
          </w:tcPr>
          <w:p w14:paraId="17B33466" w14:textId="77777777" w:rsidR="004B75F2" w:rsidRDefault="004B75F2">
            <w:pPr>
              <w:pStyle w:val="ConsPlusNormal"/>
            </w:pPr>
          </w:p>
        </w:tc>
        <w:tc>
          <w:tcPr>
            <w:tcW w:w="3987" w:type="dxa"/>
            <w:gridSpan w:val="2"/>
            <w:tcBorders>
              <w:top w:val="single" w:sz="4" w:space="0" w:color="auto"/>
              <w:left w:val="nil"/>
              <w:bottom w:val="nil"/>
              <w:right w:val="nil"/>
            </w:tcBorders>
            <w:tcMar>
              <w:top w:w="102" w:type="dxa"/>
              <w:left w:w="62" w:type="dxa"/>
              <w:bottom w:w="102" w:type="dxa"/>
              <w:right w:w="62" w:type="dxa"/>
            </w:tcMar>
          </w:tcPr>
          <w:p w14:paraId="50EDEDF1" w14:textId="77777777" w:rsidR="004B75F2" w:rsidRDefault="005D558C">
            <w:pPr>
              <w:pStyle w:val="ConsPlusNormal"/>
              <w:widowControl/>
              <w:jc w:val="center"/>
            </w:pPr>
            <w:r>
              <w:t>(расшифровка подписи)</w:t>
            </w:r>
          </w:p>
        </w:tc>
      </w:tr>
      <w:tr w:rsidR="004B75F2" w14:paraId="00B0F28E" w14:textId="77777777">
        <w:tc>
          <w:tcPr>
            <w:tcW w:w="9071" w:type="dxa"/>
            <w:gridSpan w:val="5"/>
            <w:tcBorders>
              <w:top w:val="nil"/>
              <w:left w:val="nil"/>
              <w:bottom w:val="nil"/>
              <w:right w:val="nil"/>
            </w:tcBorders>
            <w:tcMar>
              <w:top w:w="102" w:type="dxa"/>
              <w:left w:w="62" w:type="dxa"/>
              <w:bottom w:w="102" w:type="dxa"/>
              <w:right w:w="62" w:type="dxa"/>
            </w:tcMar>
          </w:tcPr>
          <w:p w14:paraId="48124A15" w14:textId="77777777" w:rsidR="004B75F2" w:rsidRDefault="005D558C">
            <w:pPr>
              <w:pStyle w:val="ConsPlusNormal"/>
            </w:pPr>
            <w:r>
              <w:t>М.П. (для юридических лиц (при наличии))</w:t>
            </w:r>
          </w:p>
        </w:tc>
      </w:tr>
    </w:tbl>
    <w:p w14:paraId="1F55ECC8" w14:textId="77777777" w:rsidR="004B75F2" w:rsidRDefault="004B75F2">
      <w:pPr>
        <w:pStyle w:val="ConsPlusNormal"/>
        <w:widowControl/>
        <w:jc w:val="both"/>
      </w:pPr>
    </w:p>
    <w:p w14:paraId="3E697B2A" w14:textId="77777777" w:rsidR="004B75F2" w:rsidRDefault="005D558C">
      <w:pPr>
        <w:pStyle w:val="ConsPlusNormal"/>
        <w:widowControl/>
        <w:ind w:firstLine="540"/>
        <w:jc w:val="both"/>
      </w:pPr>
      <w:r>
        <w:t>--------------------------------</w:t>
      </w:r>
    </w:p>
    <w:p w14:paraId="6FA6DCAC" w14:textId="77777777" w:rsidR="004B75F2" w:rsidRDefault="005D558C">
      <w:pPr>
        <w:pStyle w:val="ConsPlusNormal"/>
        <w:widowControl/>
        <w:spacing w:before="240"/>
        <w:ind w:firstLine="540"/>
        <w:jc w:val="both"/>
      </w:pPr>
      <w:r>
        <w:t>&lt;*&gt; Для юридических лиц.</w:t>
      </w:r>
    </w:p>
    <w:p w14:paraId="6F6CB5E8" w14:textId="77777777" w:rsidR="004B75F2" w:rsidRDefault="005D558C">
      <w:pPr>
        <w:pStyle w:val="ConsPlusNormal"/>
        <w:widowControl/>
        <w:spacing w:before="240"/>
        <w:ind w:firstLine="540"/>
        <w:jc w:val="both"/>
      </w:pPr>
      <w:r>
        <w:t>&lt;**&gt; От имени юридического лица указанное согласие предоставляет руководитель.</w:t>
      </w:r>
    </w:p>
    <w:p w14:paraId="388B7633" w14:textId="77777777" w:rsidR="004B75F2" w:rsidRDefault="004B75F2">
      <w:pPr>
        <w:pStyle w:val="ConsPlusNormal"/>
        <w:widowControl/>
        <w:jc w:val="both"/>
      </w:pPr>
    </w:p>
    <w:p w14:paraId="5942522D" w14:textId="77777777" w:rsidR="004B75F2" w:rsidRDefault="004B75F2">
      <w:pPr>
        <w:pStyle w:val="ConsPlusNormal"/>
        <w:widowControl/>
        <w:jc w:val="both"/>
      </w:pPr>
    </w:p>
    <w:p w14:paraId="60576568" w14:textId="77777777" w:rsidR="004B75F2" w:rsidRDefault="004B75F2">
      <w:pPr>
        <w:pStyle w:val="ConsPlusNormal"/>
        <w:widowControl/>
        <w:jc w:val="both"/>
      </w:pPr>
    </w:p>
    <w:p w14:paraId="13DA378D" w14:textId="77777777" w:rsidR="004B75F2" w:rsidRDefault="004B75F2">
      <w:pPr>
        <w:pStyle w:val="ConsPlusNormal"/>
        <w:widowControl/>
        <w:jc w:val="both"/>
      </w:pPr>
    </w:p>
    <w:p w14:paraId="3591DDDC" w14:textId="77777777" w:rsidR="004B75F2" w:rsidRDefault="004B75F2">
      <w:pPr>
        <w:pStyle w:val="ConsPlusNormal"/>
        <w:widowControl/>
        <w:jc w:val="both"/>
      </w:pPr>
    </w:p>
    <w:p w14:paraId="37F91F42" w14:textId="77777777" w:rsidR="004B75F2" w:rsidRDefault="005D558C">
      <w:pPr>
        <w:pStyle w:val="ConsPlusNormal"/>
        <w:widowControl/>
        <w:jc w:val="right"/>
        <w:outlineLvl w:val="1"/>
      </w:pPr>
      <w:r>
        <w:t>Приложение 5</w:t>
      </w:r>
    </w:p>
    <w:p w14:paraId="6B30F4C0" w14:textId="77777777" w:rsidR="004B75F2" w:rsidRDefault="005D558C">
      <w:pPr>
        <w:pStyle w:val="ConsPlusNormal"/>
        <w:widowControl/>
        <w:jc w:val="right"/>
      </w:pPr>
      <w:r>
        <w:t>к Порядку</w:t>
      </w:r>
    </w:p>
    <w:p w14:paraId="502A586B" w14:textId="77777777" w:rsidR="004B75F2" w:rsidRDefault="004B75F2">
      <w:pPr>
        <w:pStyle w:val="ConsPlusNormal"/>
        <w:widowControl/>
        <w:jc w:val="both"/>
      </w:pPr>
    </w:p>
    <w:p w14:paraId="038EE5A7" w14:textId="77777777" w:rsidR="004B75F2" w:rsidRDefault="005D558C">
      <w:pPr>
        <w:pStyle w:val="ConsPlusNormal"/>
        <w:widowControl/>
        <w:jc w:val="center"/>
      </w:pPr>
      <w:r>
        <w:t>СПРАВКА</w:t>
      </w:r>
    </w:p>
    <w:p w14:paraId="1C0CF6E9" w14:textId="77777777" w:rsidR="004B75F2" w:rsidRDefault="005D558C">
      <w:pPr>
        <w:pStyle w:val="ConsPlusNormal"/>
        <w:widowControl/>
        <w:jc w:val="center"/>
      </w:pPr>
      <w:r>
        <w:lastRenderedPageBreak/>
        <w:t>об отсутствии просроченной задолженности по возврату</w:t>
      </w:r>
    </w:p>
    <w:p w14:paraId="386907CF" w14:textId="77777777" w:rsidR="004B75F2" w:rsidRDefault="005D558C">
      <w:pPr>
        <w:pStyle w:val="ConsPlusNormal"/>
        <w:widowControl/>
        <w:jc w:val="center"/>
      </w:pPr>
      <w:r>
        <w:t>в областной бюджет субсидий, бюджетных инвестиций,</w:t>
      </w:r>
    </w:p>
    <w:p w14:paraId="305D6EC3" w14:textId="77777777" w:rsidR="004B75F2" w:rsidRDefault="005D558C">
      <w:pPr>
        <w:pStyle w:val="ConsPlusNormal"/>
        <w:widowControl/>
        <w:jc w:val="center"/>
      </w:pPr>
      <w:r>
        <w:t>предоставленных в том числе в соответствии с иными</w:t>
      </w:r>
    </w:p>
    <w:p w14:paraId="0B6EEB29" w14:textId="77777777" w:rsidR="004B75F2" w:rsidRDefault="005D558C">
      <w:pPr>
        <w:pStyle w:val="ConsPlusNormal"/>
        <w:widowControl/>
        <w:jc w:val="center"/>
      </w:pPr>
      <w:r>
        <w:t>правовыми актами, и иной просроченной (неурегулированной)</w:t>
      </w:r>
    </w:p>
    <w:p w14:paraId="39403FD7" w14:textId="77777777" w:rsidR="004B75F2" w:rsidRDefault="005D558C">
      <w:pPr>
        <w:pStyle w:val="ConsPlusNormal"/>
        <w:widowControl/>
        <w:jc w:val="center"/>
      </w:pPr>
      <w:r>
        <w:t>задолженности по денежным обязательствам</w:t>
      </w:r>
    </w:p>
    <w:p w14:paraId="70DDDA91" w14:textId="77777777" w:rsidR="004B75F2" w:rsidRDefault="005D558C">
      <w:pPr>
        <w:pStyle w:val="ConsPlusNormal"/>
        <w:widowControl/>
        <w:jc w:val="center"/>
      </w:pPr>
      <w:r>
        <w:t>перед Вологодской областью</w:t>
      </w:r>
    </w:p>
    <w:p w14:paraId="0A16E71D" w14:textId="77777777" w:rsidR="004B75F2" w:rsidRDefault="004B75F2">
      <w:pPr>
        <w:pStyle w:val="ConsPlusNormal"/>
        <w:widowControl/>
        <w:jc w:val="both"/>
      </w:pPr>
    </w:p>
    <w:p w14:paraId="2BACEF85" w14:textId="77777777" w:rsidR="004B75F2" w:rsidRDefault="005D558C">
      <w:pPr>
        <w:pStyle w:val="ConsPlusNormal"/>
        <w:widowControl/>
        <w:ind w:firstLine="540"/>
        <w:jc w:val="both"/>
      </w:pPr>
      <w:r>
        <w:t xml:space="preserve">Утратило силу. - </w:t>
      </w:r>
      <w:hyperlink r:id="rId216" w:tooltip="Постановление Правительства Вологодской области от 24.07.2024 N 908 " w:history="1">
        <w:r>
          <w:rPr>
            <w:color w:val="0000FF"/>
          </w:rPr>
          <w:t>Постановление</w:t>
        </w:r>
      </w:hyperlink>
      <w:r>
        <w:t xml:space="preserve"> Правительства Вологодской области от 24.07.2024 N 908.</w:t>
      </w:r>
    </w:p>
    <w:p w14:paraId="246D8CB2" w14:textId="77777777" w:rsidR="004B75F2" w:rsidRDefault="004B75F2">
      <w:pPr>
        <w:pStyle w:val="ConsPlusNormal"/>
        <w:widowControl/>
        <w:jc w:val="both"/>
      </w:pPr>
    </w:p>
    <w:p w14:paraId="19BB582A" w14:textId="77777777" w:rsidR="004B75F2" w:rsidRDefault="004B75F2">
      <w:pPr>
        <w:pStyle w:val="ConsPlusNormal"/>
        <w:widowControl/>
        <w:jc w:val="both"/>
      </w:pPr>
    </w:p>
    <w:p w14:paraId="43321262" w14:textId="77777777" w:rsidR="004B75F2" w:rsidRDefault="004B75F2">
      <w:pPr>
        <w:pStyle w:val="ConsPlusNormal"/>
        <w:widowControl/>
        <w:jc w:val="both"/>
      </w:pPr>
    </w:p>
    <w:p w14:paraId="72F80C3F" w14:textId="77777777" w:rsidR="004B75F2" w:rsidRDefault="004B75F2">
      <w:pPr>
        <w:pStyle w:val="ConsPlusNormal"/>
        <w:widowControl/>
        <w:jc w:val="both"/>
      </w:pPr>
    </w:p>
    <w:p w14:paraId="30FAB424" w14:textId="77777777" w:rsidR="004B75F2" w:rsidRDefault="004B75F2">
      <w:pPr>
        <w:pStyle w:val="ConsPlusNormal"/>
        <w:widowControl/>
        <w:jc w:val="both"/>
      </w:pPr>
    </w:p>
    <w:p w14:paraId="1CDD883F" w14:textId="77777777" w:rsidR="004B75F2" w:rsidRDefault="005D558C">
      <w:pPr>
        <w:pStyle w:val="ConsPlusNormal"/>
        <w:widowControl/>
        <w:jc w:val="right"/>
        <w:outlineLvl w:val="1"/>
      </w:pPr>
      <w:r>
        <w:t>Приложение 6</w:t>
      </w:r>
    </w:p>
    <w:p w14:paraId="79C09114" w14:textId="77777777" w:rsidR="004B75F2" w:rsidRDefault="005D558C">
      <w:pPr>
        <w:pStyle w:val="ConsPlusNormal"/>
        <w:widowControl/>
        <w:jc w:val="right"/>
      </w:pPr>
      <w:r>
        <w:t>к Порядку</w:t>
      </w:r>
    </w:p>
    <w:p w14:paraId="6B8AB54F" w14:textId="77777777" w:rsidR="004B75F2" w:rsidRDefault="004B75F2">
      <w:pPr>
        <w:pStyle w:val="ConsPlusNormal"/>
        <w:widowControl/>
        <w:jc w:val="both"/>
      </w:pPr>
    </w:p>
    <w:p w14:paraId="435A7A15" w14:textId="77777777" w:rsidR="004B75F2" w:rsidRDefault="005D558C">
      <w:pPr>
        <w:pStyle w:val="ConsPlusNormal"/>
        <w:widowControl/>
        <w:jc w:val="center"/>
      </w:pPr>
      <w:r>
        <w:t>СОГЛАСИЕ</w:t>
      </w:r>
    </w:p>
    <w:p w14:paraId="010A3E24" w14:textId="77777777" w:rsidR="004B75F2" w:rsidRDefault="005D558C">
      <w:pPr>
        <w:pStyle w:val="ConsPlusNormal"/>
        <w:widowControl/>
        <w:jc w:val="center"/>
      </w:pPr>
      <w:r>
        <w:t>на публикацию (размещение)</w:t>
      </w:r>
    </w:p>
    <w:p w14:paraId="00FE9BA3" w14:textId="77777777" w:rsidR="004B75F2" w:rsidRDefault="005D558C">
      <w:pPr>
        <w:pStyle w:val="ConsPlusNormal"/>
        <w:widowControl/>
        <w:jc w:val="center"/>
      </w:pPr>
      <w:r>
        <w:t>в информационно-телекоммуникационной сети "Интернет"</w:t>
      </w:r>
    </w:p>
    <w:p w14:paraId="42A5644E" w14:textId="77777777" w:rsidR="004B75F2" w:rsidRDefault="005D558C">
      <w:pPr>
        <w:pStyle w:val="ConsPlusNormal"/>
        <w:widowControl/>
        <w:jc w:val="center"/>
      </w:pPr>
      <w:r>
        <w:t>информации о соискателе гранта, о подаваемой соискателем</w:t>
      </w:r>
    </w:p>
    <w:p w14:paraId="5E05CA21" w14:textId="77777777" w:rsidR="004B75F2" w:rsidRDefault="005D558C">
      <w:pPr>
        <w:pStyle w:val="ConsPlusNormal"/>
        <w:widowControl/>
        <w:jc w:val="center"/>
      </w:pPr>
      <w:r>
        <w:t>гранта заявке, иной информации о соискателе гранта,</w:t>
      </w:r>
    </w:p>
    <w:p w14:paraId="1F2831A7" w14:textId="77777777" w:rsidR="004B75F2" w:rsidRDefault="005D558C">
      <w:pPr>
        <w:pStyle w:val="ConsPlusNormal"/>
        <w:widowControl/>
        <w:jc w:val="center"/>
      </w:pPr>
      <w:r>
        <w:t>связанной с конкурсом и обработкой персональных данных,</w:t>
      </w:r>
    </w:p>
    <w:p w14:paraId="64058917" w14:textId="77777777" w:rsidR="004B75F2" w:rsidRDefault="005D558C">
      <w:pPr>
        <w:pStyle w:val="ConsPlusNormal"/>
        <w:widowControl/>
        <w:jc w:val="center"/>
      </w:pPr>
      <w:r>
        <w:t>разрешенных субъектом персональных данных</w:t>
      </w:r>
    </w:p>
    <w:p w14:paraId="436924C0" w14:textId="77777777" w:rsidR="004B75F2" w:rsidRDefault="005D558C">
      <w:pPr>
        <w:pStyle w:val="ConsPlusNormal"/>
        <w:widowControl/>
        <w:jc w:val="center"/>
      </w:pPr>
      <w:r>
        <w:t>для распространения</w:t>
      </w:r>
    </w:p>
    <w:p w14:paraId="33B3BB15" w14:textId="77777777" w:rsidR="004B75F2" w:rsidRDefault="004B75F2">
      <w:pPr>
        <w:pStyle w:val="ConsPlusNormal"/>
        <w:widowControl/>
        <w:jc w:val="both"/>
      </w:pPr>
    </w:p>
    <w:p w14:paraId="111CEC99" w14:textId="77777777" w:rsidR="004B75F2" w:rsidRDefault="005D558C">
      <w:pPr>
        <w:pStyle w:val="ConsPlusNormal"/>
        <w:widowControl/>
        <w:ind w:firstLine="540"/>
        <w:jc w:val="both"/>
      </w:pPr>
      <w:r>
        <w:t xml:space="preserve">Утратило силу. - </w:t>
      </w:r>
      <w:hyperlink r:id="rId217" w:tooltip="Постановление Правительства Вологодской области от 24.07.2024 N 908 " w:history="1">
        <w:r>
          <w:rPr>
            <w:color w:val="0000FF"/>
          </w:rPr>
          <w:t>Постановление</w:t>
        </w:r>
      </w:hyperlink>
      <w:r>
        <w:t xml:space="preserve"> Правительства Вологодской области от 24.07.2024 N 908.</w:t>
      </w:r>
    </w:p>
    <w:p w14:paraId="1DAD6680" w14:textId="77777777" w:rsidR="004B75F2" w:rsidRDefault="004B75F2">
      <w:pPr>
        <w:pStyle w:val="ConsPlusNormal"/>
        <w:widowControl/>
        <w:jc w:val="both"/>
      </w:pPr>
    </w:p>
    <w:p w14:paraId="204209D4" w14:textId="77777777" w:rsidR="004B75F2" w:rsidRDefault="004B75F2">
      <w:pPr>
        <w:pStyle w:val="ConsPlusNormal"/>
        <w:widowControl/>
        <w:jc w:val="both"/>
      </w:pPr>
    </w:p>
    <w:p w14:paraId="207FCEE1" w14:textId="77777777" w:rsidR="004B75F2" w:rsidRDefault="004B75F2">
      <w:pPr>
        <w:pStyle w:val="ConsPlusNormal"/>
        <w:widowControl/>
        <w:jc w:val="both"/>
      </w:pPr>
    </w:p>
    <w:p w14:paraId="62303E71" w14:textId="77777777" w:rsidR="004B75F2" w:rsidRDefault="004B75F2">
      <w:pPr>
        <w:pStyle w:val="ConsPlusNormal"/>
        <w:widowControl/>
        <w:jc w:val="both"/>
      </w:pPr>
    </w:p>
    <w:p w14:paraId="6FD8516F" w14:textId="77777777" w:rsidR="004B75F2" w:rsidRDefault="004B75F2">
      <w:pPr>
        <w:pStyle w:val="ConsPlusNormal"/>
        <w:widowControl/>
        <w:jc w:val="both"/>
      </w:pPr>
    </w:p>
    <w:p w14:paraId="58B90E1A" w14:textId="77777777" w:rsidR="004B75F2" w:rsidRDefault="005D558C">
      <w:pPr>
        <w:pStyle w:val="ConsPlusNormal"/>
        <w:widowControl/>
        <w:jc w:val="right"/>
        <w:outlineLvl w:val="1"/>
      </w:pPr>
      <w:r>
        <w:t>Приложение 7</w:t>
      </w:r>
    </w:p>
    <w:p w14:paraId="4E5EE22C" w14:textId="77777777" w:rsidR="004B75F2" w:rsidRDefault="005D558C">
      <w:pPr>
        <w:pStyle w:val="ConsPlusNormal"/>
        <w:widowControl/>
        <w:jc w:val="right"/>
      </w:pPr>
      <w:r>
        <w:t>к Порядку</w:t>
      </w:r>
    </w:p>
    <w:p w14:paraId="29178CF3"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176FE490" w14:textId="77777777">
        <w:tc>
          <w:tcPr>
            <w:tcW w:w="60" w:type="dxa"/>
            <w:tcBorders>
              <w:top w:val="nil"/>
              <w:left w:val="nil"/>
              <w:bottom w:val="nil"/>
              <w:right w:val="nil"/>
            </w:tcBorders>
            <w:shd w:val="clear" w:color="auto" w:fill="CED3F1"/>
            <w:tcMar>
              <w:top w:w="0" w:type="dxa"/>
              <w:left w:w="0" w:type="dxa"/>
              <w:bottom w:w="0" w:type="dxa"/>
              <w:right w:w="0" w:type="dxa"/>
            </w:tcMar>
          </w:tcPr>
          <w:p w14:paraId="07870D63"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1950E6"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5D4181C3" w14:textId="77777777" w:rsidR="004B75F2" w:rsidRDefault="005D558C">
            <w:pPr>
              <w:pStyle w:val="ConsPlusNormal"/>
              <w:widowControl/>
              <w:jc w:val="center"/>
            </w:pPr>
            <w:r>
              <w:rPr>
                <w:color w:val="392C69"/>
              </w:rPr>
              <w:t>Список изменяющих документов</w:t>
            </w:r>
          </w:p>
          <w:p w14:paraId="351BF97F" w14:textId="77777777" w:rsidR="004B75F2" w:rsidRDefault="005D558C">
            <w:pPr>
              <w:pStyle w:val="ConsPlusNormal"/>
              <w:widowControl/>
              <w:jc w:val="center"/>
            </w:pPr>
            <w:r>
              <w:rPr>
                <w:color w:val="392C69"/>
              </w:rPr>
              <w:t xml:space="preserve">(в ред. </w:t>
            </w:r>
            <w:hyperlink r:id="rId218" w:tooltip="Постановление Правительства Вологодской области от 31.07.2025 N 1095 " w:history="1">
              <w:r>
                <w:rPr>
                  <w:color w:val="0000FF"/>
                </w:rPr>
                <w:t>постановления</w:t>
              </w:r>
            </w:hyperlink>
            <w:r>
              <w:rPr>
                <w:color w:val="392C69"/>
              </w:rPr>
              <w:t xml:space="preserve"> Правительства Вологодской области</w:t>
            </w:r>
          </w:p>
          <w:p w14:paraId="0D3F46F2" w14:textId="77777777" w:rsidR="004B75F2" w:rsidRDefault="005D558C">
            <w:pPr>
              <w:pStyle w:val="ConsPlusNormal"/>
              <w:widowControl/>
              <w:jc w:val="center"/>
            </w:pPr>
            <w:r>
              <w:rPr>
                <w:color w:val="392C69"/>
              </w:rPr>
              <w:t>от 31.07.2025 N 1095)</w:t>
            </w:r>
          </w:p>
        </w:tc>
        <w:tc>
          <w:tcPr>
            <w:tcW w:w="113" w:type="dxa"/>
            <w:tcBorders>
              <w:top w:val="nil"/>
              <w:left w:val="nil"/>
              <w:bottom w:val="nil"/>
              <w:right w:val="nil"/>
            </w:tcBorders>
            <w:shd w:val="clear" w:color="auto" w:fill="F4F3F8"/>
            <w:tcMar>
              <w:top w:w="0" w:type="dxa"/>
              <w:left w:w="0" w:type="dxa"/>
              <w:bottom w:w="0" w:type="dxa"/>
              <w:right w:w="0" w:type="dxa"/>
            </w:tcMar>
          </w:tcPr>
          <w:p w14:paraId="4F91622B" w14:textId="77777777" w:rsidR="004B75F2" w:rsidRDefault="004B75F2">
            <w:pPr>
              <w:pStyle w:val="ConsPlusNormal"/>
            </w:pPr>
          </w:p>
        </w:tc>
      </w:tr>
    </w:tbl>
    <w:p w14:paraId="3AA03317" w14:textId="77777777" w:rsidR="004B75F2" w:rsidRDefault="004B75F2">
      <w:pPr>
        <w:pStyle w:val="ConsPlusNormal"/>
        <w:widowControl/>
        <w:jc w:val="both"/>
      </w:pPr>
    </w:p>
    <w:p w14:paraId="2ED4DDD6" w14:textId="77777777" w:rsidR="004B75F2" w:rsidRDefault="005D558C">
      <w:pPr>
        <w:pStyle w:val="ConsPlusNormal"/>
        <w:widowControl/>
        <w:jc w:val="right"/>
      </w:pPr>
      <w:r>
        <w:t>Форма</w:t>
      </w:r>
    </w:p>
    <w:p w14:paraId="374F2479" w14:textId="77777777" w:rsidR="004B75F2" w:rsidRDefault="004B75F2">
      <w:pPr>
        <w:pStyle w:val="ConsPlusNormal"/>
        <w:widowContro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119"/>
        <w:gridCol w:w="1134"/>
        <w:gridCol w:w="3605"/>
        <w:gridCol w:w="340"/>
      </w:tblGrid>
      <w:tr w:rsidR="004B75F2" w14:paraId="59854F10" w14:textId="77777777">
        <w:tc>
          <w:tcPr>
            <w:tcW w:w="9048" w:type="dxa"/>
            <w:gridSpan w:val="5"/>
            <w:tcBorders>
              <w:top w:val="nil"/>
              <w:left w:val="nil"/>
              <w:bottom w:val="nil"/>
              <w:right w:val="nil"/>
            </w:tcBorders>
            <w:tcMar>
              <w:top w:w="102" w:type="dxa"/>
              <w:left w:w="62" w:type="dxa"/>
              <w:bottom w:w="102" w:type="dxa"/>
              <w:right w:w="62" w:type="dxa"/>
            </w:tcMar>
          </w:tcPr>
          <w:p w14:paraId="7237059A" w14:textId="77777777" w:rsidR="004B75F2" w:rsidRDefault="005D558C">
            <w:pPr>
              <w:pStyle w:val="ConsPlusNormal"/>
              <w:widowControl/>
              <w:jc w:val="center"/>
            </w:pPr>
            <w:bookmarkStart w:id="32" w:name="P993"/>
            <w:bookmarkEnd w:id="32"/>
            <w:r>
              <w:t>СОГЛАСИЕ</w:t>
            </w:r>
          </w:p>
          <w:p w14:paraId="43DEE85F" w14:textId="77777777" w:rsidR="004B75F2" w:rsidRDefault="005D558C">
            <w:pPr>
              <w:pStyle w:val="ConsPlusNormal"/>
              <w:widowControl/>
              <w:jc w:val="center"/>
            </w:pPr>
            <w:r>
              <w:t>на обработку персональных данных</w:t>
            </w:r>
          </w:p>
        </w:tc>
      </w:tr>
      <w:tr w:rsidR="004B75F2" w14:paraId="5D3DB1D7" w14:textId="77777777">
        <w:tc>
          <w:tcPr>
            <w:tcW w:w="9048" w:type="dxa"/>
            <w:gridSpan w:val="5"/>
            <w:tcBorders>
              <w:top w:val="nil"/>
              <w:left w:val="nil"/>
              <w:bottom w:val="nil"/>
              <w:right w:val="nil"/>
            </w:tcBorders>
            <w:tcMar>
              <w:top w:w="102" w:type="dxa"/>
              <w:left w:w="62" w:type="dxa"/>
              <w:bottom w:w="102" w:type="dxa"/>
              <w:right w:w="62" w:type="dxa"/>
            </w:tcMar>
          </w:tcPr>
          <w:p w14:paraId="6A370EBF" w14:textId="77777777" w:rsidR="004B75F2" w:rsidRDefault="004B75F2">
            <w:pPr>
              <w:pStyle w:val="ConsPlusNormal"/>
            </w:pPr>
          </w:p>
        </w:tc>
      </w:tr>
      <w:tr w:rsidR="004B75F2" w14:paraId="7F40ECE5" w14:textId="77777777">
        <w:tc>
          <w:tcPr>
            <w:tcW w:w="9048" w:type="dxa"/>
            <w:gridSpan w:val="5"/>
            <w:tcBorders>
              <w:top w:val="nil"/>
              <w:left w:val="nil"/>
              <w:bottom w:val="nil"/>
              <w:right w:val="nil"/>
            </w:tcBorders>
            <w:tcMar>
              <w:top w:w="102" w:type="dxa"/>
              <w:left w:w="62" w:type="dxa"/>
              <w:bottom w:w="102" w:type="dxa"/>
              <w:right w:w="62" w:type="dxa"/>
            </w:tcMar>
          </w:tcPr>
          <w:p w14:paraId="22DC79FF" w14:textId="77777777" w:rsidR="004B75F2" w:rsidRDefault="005D558C">
            <w:pPr>
              <w:pStyle w:val="ConsPlusNormal"/>
              <w:widowControl/>
              <w:ind w:firstLine="283"/>
              <w:jc w:val="both"/>
            </w:pPr>
            <w:r>
              <w:t>Я, _____________________________________________________________________,</w:t>
            </w:r>
          </w:p>
        </w:tc>
      </w:tr>
      <w:tr w:rsidR="004B75F2" w14:paraId="6EBB3FAC" w14:textId="77777777">
        <w:tc>
          <w:tcPr>
            <w:tcW w:w="9048" w:type="dxa"/>
            <w:gridSpan w:val="5"/>
            <w:tcBorders>
              <w:top w:val="nil"/>
              <w:left w:val="nil"/>
              <w:bottom w:val="nil"/>
              <w:right w:val="nil"/>
            </w:tcBorders>
            <w:tcMar>
              <w:top w:w="102" w:type="dxa"/>
              <w:left w:w="62" w:type="dxa"/>
              <w:bottom w:w="102" w:type="dxa"/>
              <w:right w:w="62" w:type="dxa"/>
            </w:tcMar>
          </w:tcPr>
          <w:p w14:paraId="78CD1568" w14:textId="77777777" w:rsidR="004B75F2" w:rsidRDefault="005D558C">
            <w:pPr>
              <w:pStyle w:val="ConsPlusNormal"/>
              <w:widowControl/>
              <w:jc w:val="both"/>
            </w:pPr>
            <w:r>
              <w:lastRenderedPageBreak/>
              <w:t>паспорт: серия ____________________ N ____________________________,</w:t>
            </w:r>
          </w:p>
        </w:tc>
      </w:tr>
      <w:tr w:rsidR="004B75F2" w14:paraId="515BCFCE" w14:textId="77777777">
        <w:tc>
          <w:tcPr>
            <w:tcW w:w="850" w:type="dxa"/>
            <w:tcBorders>
              <w:top w:val="nil"/>
              <w:left w:val="nil"/>
              <w:bottom w:val="nil"/>
              <w:right w:val="nil"/>
            </w:tcBorders>
            <w:tcMar>
              <w:top w:w="102" w:type="dxa"/>
              <w:left w:w="62" w:type="dxa"/>
              <w:bottom w:w="102" w:type="dxa"/>
              <w:right w:w="62" w:type="dxa"/>
            </w:tcMar>
          </w:tcPr>
          <w:p w14:paraId="2086A44B" w14:textId="77777777" w:rsidR="004B75F2" w:rsidRDefault="005D558C">
            <w:pPr>
              <w:pStyle w:val="ConsPlusNormal"/>
              <w:widowControl/>
              <w:jc w:val="both"/>
            </w:pPr>
            <w:r>
              <w:t>выдан</w:t>
            </w:r>
          </w:p>
        </w:tc>
        <w:tc>
          <w:tcPr>
            <w:tcW w:w="8198" w:type="dxa"/>
            <w:gridSpan w:val="4"/>
            <w:tcBorders>
              <w:top w:val="nil"/>
              <w:left w:val="nil"/>
              <w:bottom w:val="single" w:sz="4" w:space="0" w:color="auto"/>
              <w:right w:val="nil"/>
            </w:tcBorders>
            <w:tcMar>
              <w:top w:w="102" w:type="dxa"/>
              <w:left w:w="62" w:type="dxa"/>
              <w:bottom w:w="102" w:type="dxa"/>
              <w:right w:w="62" w:type="dxa"/>
            </w:tcMar>
          </w:tcPr>
          <w:p w14:paraId="68599FFE" w14:textId="77777777" w:rsidR="004B75F2" w:rsidRDefault="004B75F2">
            <w:pPr>
              <w:pStyle w:val="ConsPlusNormal"/>
            </w:pPr>
          </w:p>
        </w:tc>
      </w:tr>
      <w:tr w:rsidR="004B75F2" w14:paraId="0E22530D" w14:textId="77777777">
        <w:tc>
          <w:tcPr>
            <w:tcW w:w="8708" w:type="dxa"/>
            <w:gridSpan w:val="4"/>
            <w:tcBorders>
              <w:top w:val="nil"/>
              <w:left w:val="nil"/>
              <w:bottom w:val="single" w:sz="4" w:space="0" w:color="auto"/>
              <w:right w:val="nil"/>
            </w:tcBorders>
            <w:tcMar>
              <w:top w:w="102" w:type="dxa"/>
              <w:left w:w="62" w:type="dxa"/>
              <w:bottom w:w="102" w:type="dxa"/>
              <w:right w:w="62" w:type="dxa"/>
            </w:tcMar>
          </w:tcPr>
          <w:p w14:paraId="4A3FE754" w14:textId="77777777" w:rsidR="004B75F2" w:rsidRDefault="004B75F2">
            <w:pPr>
              <w:pStyle w:val="ConsPlusNormal"/>
            </w:pPr>
          </w:p>
        </w:tc>
        <w:tc>
          <w:tcPr>
            <w:tcW w:w="340" w:type="dxa"/>
            <w:tcBorders>
              <w:top w:val="single" w:sz="4" w:space="0" w:color="auto"/>
              <w:left w:val="nil"/>
              <w:bottom w:val="nil"/>
              <w:right w:val="nil"/>
            </w:tcBorders>
            <w:tcMar>
              <w:top w:w="102" w:type="dxa"/>
              <w:left w:w="62" w:type="dxa"/>
              <w:bottom w:w="102" w:type="dxa"/>
              <w:right w:w="62" w:type="dxa"/>
            </w:tcMar>
          </w:tcPr>
          <w:p w14:paraId="109A6506" w14:textId="77777777" w:rsidR="004B75F2" w:rsidRDefault="005D558C">
            <w:pPr>
              <w:pStyle w:val="ConsPlusNormal"/>
            </w:pPr>
            <w:r>
              <w:t>,</w:t>
            </w:r>
          </w:p>
        </w:tc>
      </w:tr>
      <w:tr w:rsidR="004B75F2" w14:paraId="41070797" w14:textId="77777777">
        <w:tc>
          <w:tcPr>
            <w:tcW w:w="8708" w:type="dxa"/>
            <w:gridSpan w:val="4"/>
            <w:tcBorders>
              <w:top w:val="single" w:sz="4" w:space="0" w:color="auto"/>
              <w:left w:val="nil"/>
              <w:bottom w:val="nil"/>
              <w:right w:val="nil"/>
            </w:tcBorders>
            <w:tcMar>
              <w:top w:w="102" w:type="dxa"/>
              <w:left w:w="62" w:type="dxa"/>
              <w:bottom w:w="102" w:type="dxa"/>
              <w:right w:w="62" w:type="dxa"/>
            </w:tcMar>
          </w:tcPr>
          <w:p w14:paraId="55D8D238" w14:textId="77777777" w:rsidR="004B75F2" w:rsidRDefault="005D558C">
            <w:pPr>
              <w:pStyle w:val="ConsPlusNormal"/>
              <w:widowControl/>
              <w:jc w:val="center"/>
            </w:pPr>
            <w:r>
              <w:t>(когда и кем)</w:t>
            </w:r>
          </w:p>
        </w:tc>
        <w:tc>
          <w:tcPr>
            <w:tcW w:w="340" w:type="dxa"/>
            <w:tcBorders>
              <w:top w:val="nil"/>
              <w:left w:val="nil"/>
              <w:bottom w:val="nil"/>
              <w:right w:val="nil"/>
            </w:tcBorders>
            <w:tcMar>
              <w:top w:w="102" w:type="dxa"/>
              <w:left w:w="62" w:type="dxa"/>
              <w:bottom w:w="102" w:type="dxa"/>
              <w:right w:w="62" w:type="dxa"/>
            </w:tcMar>
          </w:tcPr>
          <w:p w14:paraId="7A058688" w14:textId="77777777" w:rsidR="004B75F2" w:rsidRDefault="004B75F2">
            <w:pPr>
              <w:pStyle w:val="ConsPlusNormal"/>
            </w:pPr>
          </w:p>
        </w:tc>
      </w:tr>
      <w:tr w:rsidR="004B75F2" w14:paraId="34DBB80F" w14:textId="77777777">
        <w:tc>
          <w:tcPr>
            <w:tcW w:w="9048" w:type="dxa"/>
            <w:gridSpan w:val="5"/>
            <w:tcBorders>
              <w:top w:val="nil"/>
              <w:left w:val="nil"/>
              <w:bottom w:val="nil"/>
              <w:right w:val="nil"/>
            </w:tcBorders>
            <w:tcMar>
              <w:top w:w="102" w:type="dxa"/>
              <w:left w:w="62" w:type="dxa"/>
              <w:bottom w:w="102" w:type="dxa"/>
              <w:right w:w="62" w:type="dxa"/>
            </w:tcMar>
          </w:tcPr>
          <w:p w14:paraId="45BB132E" w14:textId="77777777" w:rsidR="004B75F2" w:rsidRDefault="005D558C">
            <w:pPr>
              <w:pStyle w:val="ConsPlusNormal"/>
            </w:pPr>
            <w:r>
              <w:t>проживающий(</w:t>
            </w:r>
            <w:proofErr w:type="spellStart"/>
            <w:r>
              <w:t>ая</w:t>
            </w:r>
            <w:proofErr w:type="spellEnd"/>
            <w:r>
              <w:t>) по адресу:</w:t>
            </w:r>
          </w:p>
        </w:tc>
      </w:tr>
      <w:tr w:rsidR="004B75F2" w14:paraId="35A60170" w14:textId="77777777">
        <w:tc>
          <w:tcPr>
            <w:tcW w:w="8708" w:type="dxa"/>
            <w:gridSpan w:val="4"/>
            <w:tcBorders>
              <w:top w:val="nil"/>
              <w:left w:val="nil"/>
              <w:bottom w:val="single" w:sz="4" w:space="0" w:color="auto"/>
              <w:right w:val="nil"/>
            </w:tcBorders>
            <w:tcMar>
              <w:top w:w="102" w:type="dxa"/>
              <w:left w:w="62" w:type="dxa"/>
              <w:bottom w:w="102" w:type="dxa"/>
              <w:right w:w="62" w:type="dxa"/>
            </w:tcMar>
          </w:tcPr>
          <w:p w14:paraId="6C30E3F3" w14:textId="77777777" w:rsidR="004B75F2" w:rsidRDefault="004B75F2">
            <w:pPr>
              <w:pStyle w:val="ConsPlusNormal"/>
            </w:pPr>
          </w:p>
        </w:tc>
        <w:tc>
          <w:tcPr>
            <w:tcW w:w="340" w:type="dxa"/>
            <w:tcBorders>
              <w:top w:val="nil"/>
              <w:left w:val="nil"/>
              <w:bottom w:val="nil"/>
              <w:right w:val="nil"/>
            </w:tcBorders>
            <w:tcMar>
              <w:top w:w="102" w:type="dxa"/>
              <w:left w:w="62" w:type="dxa"/>
              <w:bottom w:w="102" w:type="dxa"/>
              <w:right w:w="62" w:type="dxa"/>
            </w:tcMar>
          </w:tcPr>
          <w:p w14:paraId="2AA5CC94" w14:textId="77777777" w:rsidR="004B75F2" w:rsidRDefault="005D558C">
            <w:pPr>
              <w:pStyle w:val="ConsPlusNormal"/>
            </w:pPr>
            <w:r>
              <w:t>,</w:t>
            </w:r>
          </w:p>
        </w:tc>
      </w:tr>
      <w:tr w:rsidR="004B75F2" w14:paraId="47C8526E" w14:textId="77777777">
        <w:tc>
          <w:tcPr>
            <w:tcW w:w="9048" w:type="dxa"/>
            <w:gridSpan w:val="5"/>
            <w:tcBorders>
              <w:top w:val="nil"/>
              <w:left w:val="nil"/>
              <w:bottom w:val="nil"/>
              <w:right w:val="nil"/>
            </w:tcBorders>
            <w:tcMar>
              <w:top w:w="102" w:type="dxa"/>
              <w:left w:w="62" w:type="dxa"/>
              <w:bottom w:w="102" w:type="dxa"/>
              <w:right w:w="62" w:type="dxa"/>
            </w:tcMar>
          </w:tcPr>
          <w:p w14:paraId="3C91FDF4" w14:textId="77777777" w:rsidR="004B75F2" w:rsidRDefault="004B75F2">
            <w:pPr>
              <w:pStyle w:val="ConsPlusNormal"/>
            </w:pPr>
          </w:p>
        </w:tc>
      </w:tr>
      <w:tr w:rsidR="004B75F2" w14:paraId="5004ED72" w14:textId="77777777">
        <w:tc>
          <w:tcPr>
            <w:tcW w:w="9048" w:type="dxa"/>
            <w:gridSpan w:val="5"/>
            <w:tcBorders>
              <w:top w:val="nil"/>
              <w:left w:val="nil"/>
              <w:bottom w:val="nil"/>
              <w:right w:val="nil"/>
            </w:tcBorders>
            <w:tcMar>
              <w:top w:w="102" w:type="dxa"/>
              <w:left w:w="62" w:type="dxa"/>
              <w:bottom w:w="102" w:type="dxa"/>
              <w:right w:w="62" w:type="dxa"/>
            </w:tcMar>
          </w:tcPr>
          <w:p w14:paraId="6B0F292A" w14:textId="77777777" w:rsidR="004B75F2" w:rsidRDefault="005D558C">
            <w:pPr>
              <w:pStyle w:val="ConsPlusNormal"/>
              <w:widowControl/>
              <w:jc w:val="both"/>
            </w:pPr>
            <w:r>
              <w:t>настоящим даю свое согласие Министерству культуры области на обработку моих персональных данных и подтверждаю, что, давая такое согласие, я действую по своей воле и в своих интересах.</w:t>
            </w:r>
          </w:p>
          <w:p w14:paraId="3FAB1CFB" w14:textId="77777777" w:rsidR="004B75F2" w:rsidRDefault="005D558C">
            <w:pPr>
              <w:pStyle w:val="ConsPlusNormal"/>
              <w:widowControl/>
              <w:ind w:firstLine="283"/>
              <w:jc w:val="both"/>
            </w:pPr>
            <w:r>
              <w:t>Согласие дается мною для целей участия в конкурсе на получение гранта и распространяется на следующую информацию:</w:t>
            </w:r>
          </w:p>
          <w:p w14:paraId="2283923E" w14:textId="77777777" w:rsidR="004B75F2" w:rsidRDefault="005D558C">
            <w:pPr>
              <w:pStyle w:val="ConsPlusNormal"/>
              <w:widowControl/>
              <w:ind w:firstLine="283"/>
              <w:jc w:val="both"/>
            </w:pPr>
            <w:r>
              <w:t>фамилия, имя, отчество;</w:t>
            </w:r>
          </w:p>
          <w:p w14:paraId="2C8E0BD2" w14:textId="77777777" w:rsidR="004B75F2" w:rsidRDefault="005D558C">
            <w:pPr>
              <w:pStyle w:val="ConsPlusNormal"/>
              <w:widowControl/>
              <w:ind w:firstLine="283"/>
              <w:jc w:val="both"/>
            </w:pPr>
            <w:r>
              <w:t>дата рождения;</w:t>
            </w:r>
          </w:p>
          <w:p w14:paraId="60685313" w14:textId="77777777" w:rsidR="004B75F2" w:rsidRDefault="005D558C">
            <w:pPr>
              <w:pStyle w:val="ConsPlusNormal"/>
              <w:widowControl/>
              <w:ind w:firstLine="283"/>
              <w:jc w:val="both"/>
            </w:pPr>
            <w:r>
              <w:t>паспортные данные;</w:t>
            </w:r>
          </w:p>
          <w:p w14:paraId="1D47ED4D" w14:textId="77777777" w:rsidR="004B75F2" w:rsidRDefault="005D558C">
            <w:pPr>
              <w:pStyle w:val="ConsPlusNormal"/>
              <w:widowControl/>
              <w:ind w:firstLine="283"/>
              <w:jc w:val="both"/>
            </w:pPr>
            <w:r>
              <w:t>номер телефона;</w:t>
            </w:r>
          </w:p>
          <w:p w14:paraId="6B675DF0" w14:textId="77777777" w:rsidR="004B75F2" w:rsidRDefault="005D558C">
            <w:pPr>
              <w:pStyle w:val="ConsPlusNormal"/>
              <w:widowControl/>
              <w:ind w:firstLine="283"/>
              <w:jc w:val="both"/>
            </w:pPr>
            <w:r>
              <w:t>адрес места жительства;</w:t>
            </w:r>
          </w:p>
          <w:p w14:paraId="778BBE83" w14:textId="77777777" w:rsidR="004B75F2" w:rsidRDefault="005D558C">
            <w:pPr>
              <w:pStyle w:val="ConsPlusNormal"/>
              <w:widowControl/>
              <w:ind w:firstLine="283"/>
              <w:jc w:val="both"/>
            </w:pPr>
            <w:r>
              <w:t>СНИЛС;</w:t>
            </w:r>
          </w:p>
          <w:p w14:paraId="4718B162" w14:textId="77777777" w:rsidR="004B75F2" w:rsidRDefault="005D558C">
            <w:pPr>
              <w:pStyle w:val="ConsPlusNormal"/>
              <w:widowControl/>
              <w:ind w:firstLine="283"/>
              <w:jc w:val="both"/>
            </w:pPr>
            <w:r>
              <w:t>информация об имеющихся званиях, наградах, знаках отличия;</w:t>
            </w:r>
          </w:p>
          <w:p w14:paraId="1959D7F1" w14:textId="77777777" w:rsidR="004B75F2" w:rsidRDefault="005D558C">
            <w:pPr>
              <w:pStyle w:val="ConsPlusNormal"/>
              <w:widowControl/>
              <w:ind w:firstLine="283"/>
              <w:jc w:val="both"/>
            </w:pPr>
            <w:r>
              <w:t>ИНН;</w:t>
            </w:r>
          </w:p>
          <w:p w14:paraId="26BDFC23" w14:textId="77777777" w:rsidR="004B75F2" w:rsidRDefault="005D558C">
            <w:pPr>
              <w:pStyle w:val="ConsPlusNormal"/>
              <w:widowControl/>
              <w:ind w:firstLine="283"/>
              <w:jc w:val="both"/>
            </w:pPr>
            <w:r>
              <w:t>адрес электронной почты.</w:t>
            </w:r>
          </w:p>
          <w:p w14:paraId="617E9E68" w14:textId="77777777" w:rsidR="004B75F2" w:rsidRDefault="005D558C">
            <w:pPr>
              <w:pStyle w:val="ConsPlusNormal"/>
              <w:widowControl/>
              <w:ind w:firstLine="283"/>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14:paraId="518FF7DD" w14:textId="77777777" w:rsidR="004B75F2" w:rsidRDefault="005D558C">
            <w:pPr>
              <w:pStyle w:val="ConsPlusNormal"/>
              <w:widowControl/>
              <w:ind w:firstLine="283"/>
              <w:jc w:val="both"/>
            </w:pPr>
            <w:r>
              <w:t>В случае неправомерного использования предоставленных мною персональных данных согласие отзывается моим письменным заявлением.</w:t>
            </w:r>
          </w:p>
          <w:p w14:paraId="1B24AB56" w14:textId="77777777" w:rsidR="004B75F2" w:rsidRDefault="005D558C">
            <w:pPr>
              <w:pStyle w:val="ConsPlusNormal"/>
              <w:widowControl/>
              <w:ind w:firstLine="283"/>
              <w:jc w:val="both"/>
            </w:pPr>
            <w:r>
              <w:t>Данное согласие действует с даты подписания настоящего согласия до завершения мероприятий по предоставлению и реализации государственного гранта Вологодской области в сфере культуры.</w:t>
            </w:r>
          </w:p>
          <w:p w14:paraId="68CDB1BF" w14:textId="77777777" w:rsidR="004B75F2" w:rsidRDefault="005D558C">
            <w:pPr>
              <w:pStyle w:val="ConsPlusNormal"/>
              <w:widowControl/>
              <w:ind w:firstLine="283"/>
              <w:jc w:val="both"/>
            </w:pPr>
            <w:r>
              <w:t>Я ознакомлен(а) с тем, что:</w:t>
            </w:r>
          </w:p>
          <w:p w14:paraId="3628CC5F" w14:textId="77777777" w:rsidR="004B75F2" w:rsidRDefault="005D558C">
            <w:pPr>
              <w:pStyle w:val="ConsPlusNormal"/>
              <w:widowControl/>
              <w:ind w:firstLine="283"/>
              <w:jc w:val="both"/>
            </w:pPr>
            <w:r>
              <w:t xml:space="preserve">в случае отзыва согласия на обработку моих персональных данных Министерство культуры области вправе продолжить обработку персональных данных без согласия при наличии оснований, указанных в Федеральном </w:t>
            </w:r>
            <w:hyperlink r:id="rId219" w:tooltip="Федеральный закон от 27.07.2006 N 152-ФЗ (ред. от 24.06.2025) " w:history="1">
              <w:r>
                <w:rPr>
                  <w:color w:val="0000FF"/>
                </w:rPr>
                <w:t>законе</w:t>
              </w:r>
            </w:hyperlink>
            <w:r>
              <w:t xml:space="preserve"> от 27 июля 2006 года N 152-ФЗ "О персональных данных";</w:t>
            </w:r>
          </w:p>
          <w:p w14:paraId="56352623" w14:textId="77777777" w:rsidR="004B75F2" w:rsidRDefault="005D558C">
            <w:pPr>
              <w:pStyle w:val="ConsPlusNormal"/>
              <w:widowControl/>
              <w:ind w:firstLine="283"/>
              <w:jc w:val="both"/>
            </w:pPr>
            <w:r>
              <w:t>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функций, полномочий и обязанностей.</w:t>
            </w:r>
          </w:p>
        </w:tc>
      </w:tr>
      <w:tr w:rsidR="004B75F2" w14:paraId="3324764F" w14:textId="77777777">
        <w:tc>
          <w:tcPr>
            <w:tcW w:w="9048" w:type="dxa"/>
            <w:gridSpan w:val="5"/>
            <w:tcBorders>
              <w:top w:val="nil"/>
              <w:left w:val="nil"/>
              <w:bottom w:val="nil"/>
              <w:right w:val="nil"/>
            </w:tcBorders>
            <w:tcMar>
              <w:top w:w="102" w:type="dxa"/>
              <w:left w:w="62" w:type="dxa"/>
              <w:bottom w:w="102" w:type="dxa"/>
              <w:right w:w="62" w:type="dxa"/>
            </w:tcMar>
          </w:tcPr>
          <w:p w14:paraId="68161B5C" w14:textId="77777777" w:rsidR="004B75F2" w:rsidRDefault="004B75F2">
            <w:pPr>
              <w:pStyle w:val="ConsPlusNormal"/>
            </w:pPr>
          </w:p>
        </w:tc>
      </w:tr>
      <w:tr w:rsidR="004B75F2" w14:paraId="22DBFA53" w14:textId="77777777">
        <w:tc>
          <w:tcPr>
            <w:tcW w:w="3969" w:type="dxa"/>
            <w:gridSpan w:val="2"/>
            <w:tcBorders>
              <w:top w:val="nil"/>
              <w:left w:val="nil"/>
              <w:bottom w:val="single" w:sz="4" w:space="0" w:color="auto"/>
              <w:right w:val="nil"/>
            </w:tcBorders>
            <w:tcMar>
              <w:top w:w="102" w:type="dxa"/>
              <w:left w:w="62" w:type="dxa"/>
              <w:bottom w:w="102" w:type="dxa"/>
              <w:right w:w="62" w:type="dxa"/>
            </w:tcMar>
          </w:tcPr>
          <w:p w14:paraId="18DB7F08" w14:textId="77777777" w:rsidR="004B75F2" w:rsidRDefault="004B75F2">
            <w:pPr>
              <w:pStyle w:val="ConsPlusNormal"/>
            </w:pPr>
          </w:p>
        </w:tc>
        <w:tc>
          <w:tcPr>
            <w:tcW w:w="1134" w:type="dxa"/>
            <w:tcBorders>
              <w:top w:val="nil"/>
              <w:left w:val="nil"/>
              <w:bottom w:val="nil"/>
              <w:right w:val="nil"/>
            </w:tcBorders>
            <w:tcMar>
              <w:top w:w="102" w:type="dxa"/>
              <w:left w:w="62" w:type="dxa"/>
              <w:bottom w:w="102" w:type="dxa"/>
              <w:right w:w="62" w:type="dxa"/>
            </w:tcMar>
          </w:tcPr>
          <w:p w14:paraId="37A51093" w14:textId="77777777" w:rsidR="004B75F2" w:rsidRDefault="004B75F2">
            <w:pPr>
              <w:pStyle w:val="ConsPlusNormal"/>
            </w:pPr>
          </w:p>
        </w:tc>
        <w:tc>
          <w:tcPr>
            <w:tcW w:w="3945" w:type="dxa"/>
            <w:gridSpan w:val="2"/>
            <w:tcBorders>
              <w:top w:val="nil"/>
              <w:left w:val="nil"/>
              <w:bottom w:val="single" w:sz="4" w:space="0" w:color="auto"/>
              <w:right w:val="nil"/>
            </w:tcBorders>
            <w:tcMar>
              <w:top w:w="102" w:type="dxa"/>
              <w:left w:w="62" w:type="dxa"/>
              <w:bottom w:w="102" w:type="dxa"/>
              <w:right w:w="62" w:type="dxa"/>
            </w:tcMar>
          </w:tcPr>
          <w:p w14:paraId="5279B9DB" w14:textId="77777777" w:rsidR="004B75F2" w:rsidRDefault="004B75F2">
            <w:pPr>
              <w:pStyle w:val="ConsPlusNormal"/>
            </w:pPr>
          </w:p>
        </w:tc>
      </w:tr>
      <w:tr w:rsidR="004B75F2" w14:paraId="52458197" w14:textId="77777777">
        <w:tc>
          <w:tcPr>
            <w:tcW w:w="3969" w:type="dxa"/>
            <w:gridSpan w:val="2"/>
            <w:tcBorders>
              <w:top w:val="single" w:sz="4" w:space="0" w:color="auto"/>
              <w:left w:val="nil"/>
              <w:bottom w:val="nil"/>
              <w:right w:val="nil"/>
            </w:tcBorders>
            <w:tcMar>
              <w:top w:w="102" w:type="dxa"/>
              <w:left w:w="62" w:type="dxa"/>
              <w:bottom w:w="102" w:type="dxa"/>
              <w:right w:w="62" w:type="dxa"/>
            </w:tcMar>
          </w:tcPr>
          <w:p w14:paraId="6C1F0DFA" w14:textId="77777777" w:rsidR="004B75F2" w:rsidRDefault="005D558C">
            <w:pPr>
              <w:pStyle w:val="ConsPlusNormal"/>
              <w:widowControl/>
              <w:jc w:val="center"/>
            </w:pPr>
            <w:r>
              <w:t>(Ф.И.О. лица, давшего согласие)</w:t>
            </w:r>
          </w:p>
        </w:tc>
        <w:tc>
          <w:tcPr>
            <w:tcW w:w="1134" w:type="dxa"/>
            <w:tcBorders>
              <w:top w:val="nil"/>
              <w:left w:val="nil"/>
              <w:bottom w:val="nil"/>
              <w:right w:val="nil"/>
            </w:tcBorders>
            <w:tcMar>
              <w:top w:w="102" w:type="dxa"/>
              <w:left w:w="62" w:type="dxa"/>
              <w:bottom w:w="102" w:type="dxa"/>
              <w:right w:w="62" w:type="dxa"/>
            </w:tcMar>
          </w:tcPr>
          <w:p w14:paraId="7E682920" w14:textId="77777777" w:rsidR="004B75F2" w:rsidRDefault="004B75F2">
            <w:pPr>
              <w:pStyle w:val="ConsPlusNormal"/>
            </w:pPr>
          </w:p>
        </w:tc>
        <w:tc>
          <w:tcPr>
            <w:tcW w:w="3945" w:type="dxa"/>
            <w:gridSpan w:val="2"/>
            <w:tcBorders>
              <w:top w:val="single" w:sz="4" w:space="0" w:color="auto"/>
              <w:left w:val="nil"/>
              <w:bottom w:val="nil"/>
              <w:right w:val="nil"/>
            </w:tcBorders>
            <w:tcMar>
              <w:top w:w="102" w:type="dxa"/>
              <w:left w:w="62" w:type="dxa"/>
              <w:bottom w:w="102" w:type="dxa"/>
              <w:right w:w="62" w:type="dxa"/>
            </w:tcMar>
          </w:tcPr>
          <w:p w14:paraId="7CFEB3D2" w14:textId="77777777" w:rsidR="004B75F2" w:rsidRDefault="005D558C">
            <w:pPr>
              <w:pStyle w:val="ConsPlusNormal"/>
              <w:widowControl/>
              <w:jc w:val="center"/>
            </w:pPr>
            <w:r>
              <w:t>(подпись)</w:t>
            </w:r>
          </w:p>
        </w:tc>
      </w:tr>
      <w:tr w:rsidR="004B75F2" w14:paraId="7D00F519" w14:textId="77777777">
        <w:tc>
          <w:tcPr>
            <w:tcW w:w="3969" w:type="dxa"/>
            <w:gridSpan w:val="2"/>
            <w:tcBorders>
              <w:top w:val="nil"/>
              <w:left w:val="nil"/>
              <w:bottom w:val="nil"/>
              <w:right w:val="nil"/>
            </w:tcBorders>
            <w:tcMar>
              <w:top w:w="102" w:type="dxa"/>
              <w:left w:w="62" w:type="dxa"/>
              <w:bottom w:w="102" w:type="dxa"/>
              <w:right w:w="62" w:type="dxa"/>
            </w:tcMar>
          </w:tcPr>
          <w:p w14:paraId="4F8952E6" w14:textId="77777777" w:rsidR="004B75F2" w:rsidRDefault="004B75F2">
            <w:pPr>
              <w:pStyle w:val="ConsPlusNormal"/>
            </w:pPr>
          </w:p>
        </w:tc>
        <w:tc>
          <w:tcPr>
            <w:tcW w:w="1134" w:type="dxa"/>
            <w:tcBorders>
              <w:top w:val="nil"/>
              <w:left w:val="nil"/>
              <w:bottom w:val="nil"/>
              <w:right w:val="nil"/>
            </w:tcBorders>
            <w:tcMar>
              <w:top w:w="102" w:type="dxa"/>
              <w:left w:w="62" w:type="dxa"/>
              <w:bottom w:w="102" w:type="dxa"/>
              <w:right w:w="62" w:type="dxa"/>
            </w:tcMar>
          </w:tcPr>
          <w:p w14:paraId="623E219C" w14:textId="77777777" w:rsidR="004B75F2" w:rsidRDefault="004B75F2">
            <w:pPr>
              <w:pStyle w:val="ConsPlusNormal"/>
            </w:pPr>
          </w:p>
        </w:tc>
        <w:tc>
          <w:tcPr>
            <w:tcW w:w="3945" w:type="dxa"/>
            <w:gridSpan w:val="2"/>
            <w:tcBorders>
              <w:top w:val="nil"/>
              <w:left w:val="nil"/>
              <w:bottom w:val="nil"/>
              <w:right w:val="nil"/>
            </w:tcBorders>
            <w:tcMar>
              <w:top w:w="102" w:type="dxa"/>
              <w:left w:w="62" w:type="dxa"/>
              <w:bottom w:w="102" w:type="dxa"/>
              <w:right w:w="62" w:type="dxa"/>
            </w:tcMar>
          </w:tcPr>
          <w:p w14:paraId="049C58A2" w14:textId="77777777" w:rsidR="004B75F2" w:rsidRDefault="004B75F2">
            <w:pPr>
              <w:pStyle w:val="ConsPlusNormal"/>
            </w:pPr>
          </w:p>
        </w:tc>
      </w:tr>
      <w:tr w:rsidR="004B75F2" w14:paraId="479F7BD2" w14:textId="77777777">
        <w:tc>
          <w:tcPr>
            <w:tcW w:w="3969" w:type="dxa"/>
            <w:gridSpan w:val="2"/>
            <w:tcBorders>
              <w:top w:val="nil"/>
              <w:left w:val="nil"/>
              <w:bottom w:val="nil"/>
              <w:right w:val="nil"/>
            </w:tcBorders>
            <w:tcMar>
              <w:top w:w="102" w:type="dxa"/>
              <w:left w:w="62" w:type="dxa"/>
              <w:bottom w:w="102" w:type="dxa"/>
              <w:right w:w="62" w:type="dxa"/>
            </w:tcMar>
          </w:tcPr>
          <w:p w14:paraId="28C7AD67" w14:textId="77777777" w:rsidR="004B75F2" w:rsidRDefault="004B75F2">
            <w:pPr>
              <w:pStyle w:val="ConsPlusNormal"/>
            </w:pPr>
          </w:p>
        </w:tc>
        <w:tc>
          <w:tcPr>
            <w:tcW w:w="1134" w:type="dxa"/>
            <w:tcBorders>
              <w:top w:val="nil"/>
              <w:left w:val="nil"/>
              <w:bottom w:val="nil"/>
              <w:right w:val="nil"/>
            </w:tcBorders>
            <w:tcMar>
              <w:top w:w="102" w:type="dxa"/>
              <w:left w:w="62" w:type="dxa"/>
              <w:bottom w:w="102" w:type="dxa"/>
              <w:right w:w="62" w:type="dxa"/>
            </w:tcMar>
          </w:tcPr>
          <w:p w14:paraId="0F5422DC" w14:textId="77777777" w:rsidR="004B75F2" w:rsidRDefault="004B75F2">
            <w:pPr>
              <w:pStyle w:val="ConsPlusNormal"/>
            </w:pPr>
          </w:p>
        </w:tc>
        <w:tc>
          <w:tcPr>
            <w:tcW w:w="3945" w:type="dxa"/>
            <w:gridSpan w:val="2"/>
            <w:tcBorders>
              <w:top w:val="nil"/>
              <w:left w:val="nil"/>
              <w:bottom w:val="nil"/>
              <w:right w:val="nil"/>
            </w:tcBorders>
            <w:tcMar>
              <w:top w:w="102" w:type="dxa"/>
              <w:left w:w="62" w:type="dxa"/>
              <w:bottom w:w="102" w:type="dxa"/>
              <w:right w:w="62" w:type="dxa"/>
            </w:tcMar>
          </w:tcPr>
          <w:p w14:paraId="29CA0E9E" w14:textId="77777777" w:rsidR="004B75F2" w:rsidRDefault="005D558C">
            <w:pPr>
              <w:pStyle w:val="ConsPlusNormal"/>
              <w:widowControl/>
              <w:jc w:val="center"/>
            </w:pPr>
            <w:r>
              <w:t>"___"___________ 20___ г.</w:t>
            </w:r>
          </w:p>
        </w:tc>
      </w:tr>
    </w:tbl>
    <w:p w14:paraId="4C5DF883" w14:textId="77777777" w:rsidR="004B75F2" w:rsidRDefault="004B75F2">
      <w:pPr>
        <w:pStyle w:val="ConsPlusNormal"/>
        <w:widowControl/>
        <w:jc w:val="both"/>
      </w:pPr>
    </w:p>
    <w:p w14:paraId="4C138F88" w14:textId="77777777" w:rsidR="004B75F2" w:rsidRDefault="004B75F2">
      <w:pPr>
        <w:pStyle w:val="ConsPlusNormal"/>
        <w:widowControl/>
        <w:jc w:val="both"/>
      </w:pPr>
    </w:p>
    <w:p w14:paraId="25763B5C" w14:textId="77777777" w:rsidR="004B75F2" w:rsidRDefault="004B75F2">
      <w:pPr>
        <w:pStyle w:val="ConsPlusNormal"/>
        <w:widowControl/>
        <w:jc w:val="both"/>
      </w:pPr>
    </w:p>
    <w:p w14:paraId="43D001ED" w14:textId="77777777" w:rsidR="004B75F2" w:rsidRDefault="004B75F2">
      <w:pPr>
        <w:pStyle w:val="ConsPlusNormal"/>
        <w:widowControl/>
        <w:jc w:val="both"/>
      </w:pPr>
    </w:p>
    <w:p w14:paraId="1DE6C235" w14:textId="77777777" w:rsidR="004B75F2" w:rsidRDefault="004B75F2">
      <w:pPr>
        <w:pStyle w:val="ConsPlusNormal"/>
        <w:widowControl/>
        <w:jc w:val="both"/>
      </w:pPr>
    </w:p>
    <w:p w14:paraId="38B52E51" w14:textId="77777777" w:rsidR="004B75F2" w:rsidRDefault="005D558C">
      <w:pPr>
        <w:pStyle w:val="ConsPlusNormal"/>
        <w:widowControl/>
        <w:jc w:val="right"/>
        <w:outlineLvl w:val="1"/>
      </w:pPr>
      <w:r>
        <w:t>Приложение 7(1)</w:t>
      </w:r>
    </w:p>
    <w:p w14:paraId="19BEA2B5" w14:textId="77777777" w:rsidR="004B75F2" w:rsidRDefault="005D558C">
      <w:pPr>
        <w:pStyle w:val="ConsPlusNormal"/>
        <w:widowControl/>
        <w:jc w:val="right"/>
      </w:pPr>
      <w:r>
        <w:t>к Порядку</w:t>
      </w:r>
    </w:p>
    <w:p w14:paraId="4174C5F5"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13452147" w14:textId="77777777">
        <w:tc>
          <w:tcPr>
            <w:tcW w:w="60" w:type="dxa"/>
            <w:tcBorders>
              <w:top w:val="nil"/>
              <w:left w:val="nil"/>
              <w:bottom w:val="nil"/>
              <w:right w:val="nil"/>
            </w:tcBorders>
            <w:shd w:val="clear" w:color="auto" w:fill="CED3F1"/>
            <w:tcMar>
              <w:top w:w="0" w:type="dxa"/>
              <w:left w:w="0" w:type="dxa"/>
              <w:bottom w:w="0" w:type="dxa"/>
              <w:right w:w="0" w:type="dxa"/>
            </w:tcMar>
          </w:tcPr>
          <w:p w14:paraId="37DB176E"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1E9F1D"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10CB18AB" w14:textId="77777777" w:rsidR="004B75F2" w:rsidRDefault="005D558C">
            <w:pPr>
              <w:pStyle w:val="ConsPlusNormal"/>
              <w:widowControl/>
              <w:jc w:val="center"/>
            </w:pPr>
            <w:r>
              <w:rPr>
                <w:color w:val="392C69"/>
              </w:rPr>
              <w:t>Список изменяющих документов</w:t>
            </w:r>
          </w:p>
          <w:p w14:paraId="5A7E18C8" w14:textId="77777777" w:rsidR="004B75F2" w:rsidRDefault="005D558C">
            <w:pPr>
              <w:pStyle w:val="ConsPlusNormal"/>
              <w:widowControl/>
              <w:jc w:val="center"/>
            </w:pPr>
            <w:r>
              <w:rPr>
                <w:color w:val="392C69"/>
              </w:rPr>
              <w:t xml:space="preserve">(в ред. </w:t>
            </w:r>
            <w:hyperlink r:id="rId220" w:tooltip="Постановление Правительства Вологодской области от 31.07.2025 N 1095 " w:history="1">
              <w:r>
                <w:rPr>
                  <w:color w:val="0000FF"/>
                </w:rPr>
                <w:t>постановления</w:t>
              </w:r>
            </w:hyperlink>
            <w:r>
              <w:rPr>
                <w:color w:val="392C69"/>
              </w:rPr>
              <w:t xml:space="preserve"> Правительства Вологодской области</w:t>
            </w:r>
          </w:p>
          <w:p w14:paraId="3289A77E" w14:textId="77777777" w:rsidR="004B75F2" w:rsidRDefault="005D558C">
            <w:pPr>
              <w:pStyle w:val="ConsPlusNormal"/>
              <w:widowControl/>
              <w:jc w:val="center"/>
            </w:pPr>
            <w:r>
              <w:rPr>
                <w:color w:val="392C69"/>
              </w:rPr>
              <w:t>от 31.07.2025 N 1095)</w:t>
            </w:r>
          </w:p>
        </w:tc>
        <w:tc>
          <w:tcPr>
            <w:tcW w:w="113" w:type="dxa"/>
            <w:tcBorders>
              <w:top w:val="nil"/>
              <w:left w:val="nil"/>
              <w:bottom w:val="nil"/>
              <w:right w:val="nil"/>
            </w:tcBorders>
            <w:shd w:val="clear" w:color="auto" w:fill="F4F3F8"/>
            <w:tcMar>
              <w:top w:w="0" w:type="dxa"/>
              <w:left w:w="0" w:type="dxa"/>
              <w:bottom w:w="0" w:type="dxa"/>
              <w:right w:w="0" w:type="dxa"/>
            </w:tcMar>
          </w:tcPr>
          <w:p w14:paraId="65EB69C2" w14:textId="77777777" w:rsidR="004B75F2" w:rsidRDefault="004B75F2">
            <w:pPr>
              <w:pStyle w:val="ConsPlusNormal"/>
            </w:pPr>
          </w:p>
        </w:tc>
      </w:tr>
    </w:tbl>
    <w:p w14:paraId="5E1A668D" w14:textId="77777777" w:rsidR="004B75F2" w:rsidRDefault="004B75F2">
      <w:pPr>
        <w:pStyle w:val="ConsPlusNormal"/>
        <w:widowControl/>
        <w:jc w:val="both"/>
      </w:pPr>
    </w:p>
    <w:p w14:paraId="35DD0D2F" w14:textId="77777777" w:rsidR="004B75F2" w:rsidRDefault="005D558C">
      <w:pPr>
        <w:pStyle w:val="ConsPlusNormal"/>
        <w:widowControl/>
        <w:jc w:val="right"/>
      </w:pPr>
      <w:r>
        <w:t>Форма</w:t>
      </w:r>
    </w:p>
    <w:p w14:paraId="7C4F955E" w14:textId="77777777" w:rsidR="004B75F2" w:rsidRDefault="004B75F2">
      <w:pPr>
        <w:pStyle w:val="ConsPlusNormal"/>
        <w:widowContro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119"/>
        <w:gridCol w:w="1134"/>
        <w:gridCol w:w="3605"/>
        <w:gridCol w:w="340"/>
      </w:tblGrid>
      <w:tr w:rsidR="004B75F2" w14:paraId="1EFC6A0F" w14:textId="77777777">
        <w:tc>
          <w:tcPr>
            <w:tcW w:w="9048" w:type="dxa"/>
            <w:gridSpan w:val="5"/>
            <w:tcBorders>
              <w:top w:val="nil"/>
              <w:left w:val="nil"/>
              <w:bottom w:val="nil"/>
              <w:right w:val="nil"/>
            </w:tcBorders>
            <w:tcMar>
              <w:top w:w="102" w:type="dxa"/>
              <w:left w:w="62" w:type="dxa"/>
              <w:bottom w:w="102" w:type="dxa"/>
              <w:right w:w="62" w:type="dxa"/>
            </w:tcMar>
          </w:tcPr>
          <w:p w14:paraId="14223A6D" w14:textId="77777777" w:rsidR="004B75F2" w:rsidRDefault="005D558C">
            <w:pPr>
              <w:pStyle w:val="ConsPlusNormal"/>
              <w:widowControl/>
              <w:jc w:val="center"/>
            </w:pPr>
            <w:r>
              <w:t>СОГЛАСИЕ</w:t>
            </w:r>
          </w:p>
          <w:p w14:paraId="00282412" w14:textId="77777777" w:rsidR="004B75F2" w:rsidRDefault="005D558C">
            <w:pPr>
              <w:pStyle w:val="ConsPlusNormal"/>
              <w:widowControl/>
              <w:jc w:val="center"/>
            </w:pPr>
            <w:r>
              <w:t>на обработку персональных данных</w:t>
            </w:r>
          </w:p>
        </w:tc>
      </w:tr>
      <w:tr w:rsidR="004B75F2" w14:paraId="6C8B41B0" w14:textId="77777777">
        <w:tc>
          <w:tcPr>
            <w:tcW w:w="9048" w:type="dxa"/>
            <w:gridSpan w:val="5"/>
            <w:tcBorders>
              <w:top w:val="nil"/>
              <w:left w:val="nil"/>
              <w:bottom w:val="nil"/>
              <w:right w:val="nil"/>
            </w:tcBorders>
            <w:tcMar>
              <w:top w:w="102" w:type="dxa"/>
              <w:left w:w="62" w:type="dxa"/>
              <w:bottom w:w="102" w:type="dxa"/>
              <w:right w:w="62" w:type="dxa"/>
            </w:tcMar>
          </w:tcPr>
          <w:p w14:paraId="547D78AC" w14:textId="77777777" w:rsidR="004B75F2" w:rsidRDefault="004B75F2">
            <w:pPr>
              <w:pStyle w:val="ConsPlusNormal"/>
            </w:pPr>
          </w:p>
        </w:tc>
      </w:tr>
      <w:tr w:rsidR="004B75F2" w14:paraId="5507C173" w14:textId="77777777">
        <w:tc>
          <w:tcPr>
            <w:tcW w:w="9048" w:type="dxa"/>
            <w:gridSpan w:val="5"/>
            <w:tcBorders>
              <w:top w:val="nil"/>
              <w:left w:val="nil"/>
              <w:bottom w:val="nil"/>
              <w:right w:val="nil"/>
            </w:tcBorders>
            <w:tcMar>
              <w:top w:w="102" w:type="dxa"/>
              <w:left w:w="62" w:type="dxa"/>
              <w:bottom w:w="102" w:type="dxa"/>
              <w:right w:w="62" w:type="dxa"/>
            </w:tcMar>
          </w:tcPr>
          <w:p w14:paraId="3563E9A9" w14:textId="77777777" w:rsidR="004B75F2" w:rsidRDefault="005D558C">
            <w:pPr>
              <w:pStyle w:val="ConsPlusNormal"/>
              <w:widowControl/>
              <w:ind w:firstLine="283"/>
              <w:jc w:val="both"/>
            </w:pPr>
            <w:r>
              <w:t>Я, _____________________________________________________________________,</w:t>
            </w:r>
          </w:p>
        </w:tc>
      </w:tr>
      <w:tr w:rsidR="004B75F2" w14:paraId="68564279" w14:textId="77777777">
        <w:tc>
          <w:tcPr>
            <w:tcW w:w="9048" w:type="dxa"/>
            <w:gridSpan w:val="5"/>
            <w:tcBorders>
              <w:top w:val="nil"/>
              <w:left w:val="nil"/>
              <w:bottom w:val="nil"/>
              <w:right w:val="nil"/>
            </w:tcBorders>
            <w:tcMar>
              <w:top w:w="102" w:type="dxa"/>
              <w:left w:w="62" w:type="dxa"/>
              <w:bottom w:w="102" w:type="dxa"/>
              <w:right w:w="62" w:type="dxa"/>
            </w:tcMar>
          </w:tcPr>
          <w:p w14:paraId="25953671" w14:textId="77777777" w:rsidR="004B75F2" w:rsidRDefault="005D558C">
            <w:pPr>
              <w:pStyle w:val="ConsPlusNormal"/>
              <w:widowControl/>
              <w:jc w:val="both"/>
            </w:pPr>
            <w:r>
              <w:t>паспорт: серия ____________________ N ____________________________,</w:t>
            </w:r>
          </w:p>
        </w:tc>
      </w:tr>
      <w:tr w:rsidR="004B75F2" w14:paraId="1B4B1B83" w14:textId="77777777">
        <w:tc>
          <w:tcPr>
            <w:tcW w:w="850" w:type="dxa"/>
            <w:tcBorders>
              <w:top w:val="nil"/>
              <w:left w:val="nil"/>
              <w:bottom w:val="nil"/>
              <w:right w:val="nil"/>
            </w:tcBorders>
            <w:tcMar>
              <w:top w:w="102" w:type="dxa"/>
              <w:left w:w="62" w:type="dxa"/>
              <w:bottom w:w="102" w:type="dxa"/>
              <w:right w:w="62" w:type="dxa"/>
            </w:tcMar>
          </w:tcPr>
          <w:p w14:paraId="5041095A" w14:textId="77777777" w:rsidR="004B75F2" w:rsidRDefault="005D558C">
            <w:pPr>
              <w:pStyle w:val="ConsPlusNormal"/>
              <w:widowControl/>
              <w:jc w:val="both"/>
            </w:pPr>
            <w:r>
              <w:t>выдан</w:t>
            </w:r>
          </w:p>
        </w:tc>
        <w:tc>
          <w:tcPr>
            <w:tcW w:w="8198" w:type="dxa"/>
            <w:gridSpan w:val="4"/>
            <w:tcBorders>
              <w:top w:val="nil"/>
              <w:left w:val="nil"/>
              <w:bottom w:val="single" w:sz="4" w:space="0" w:color="auto"/>
              <w:right w:val="nil"/>
            </w:tcBorders>
            <w:tcMar>
              <w:top w:w="102" w:type="dxa"/>
              <w:left w:w="62" w:type="dxa"/>
              <w:bottom w:w="102" w:type="dxa"/>
              <w:right w:w="62" w:type="dxa"/>
            </w:tcMar>
          </w:tcPr>
          <w:p w14:paraId="6A10A306" w14:textId="77777777" w:rsidR="004B75F2" w:rsidRDefault="004B75F2">
            <w:pPr>
              <w:pStyle w:val="ConsPlusNormal"/>
            </w:pPr>
          </w:p>
        </w:tc>
      </w:tr>
      <w:tr w:rsidR="004B75F2" w14:paraId="0AEB8973" w14:textId="77777777">
        <w:tc>
          <w:tcPr>
            <w:tcW w:w="8708" w:type="dxa"/>
            <w:gridSpan w:val="4"/>
            <w:tcBorders>
              <w:top w:val="nil"/>
              <w:left w:val="nil"/>
              <w:bottom w:val="single" w:sz="4" w:space="0" w:color="auto"/>
              <w:right w:val="nil"/>
            </w:tcBorders>
            <w:tcMar>
              <w:top w:w="102" w:type="dxa"/>
              <w:left w:w="62" w:type="dxa"/>
              <w:bottom w:w="102" w:type="dxa"/>
              <w:right w:w="62" w:type="dxa"/>
            </w:tcMar>
          </w:tcPr>
          <w:p w14:paraId="2B6B2D82" w14:textId="77777777" w:rsidR="004B75F2" w:rsidRDefault="004B75F2">
            <w:pPr>
              <w:pStyle w:val="ConsPlusNormal"/>
            </w:pPr>
          </w:p>
        </w:tc>
        <w:tc>
          <w:tcPr>
            <w:tcW w:w="340" w:type="dxa"/>
            <w:tcBorders>
              <w:top w:val="single" w:sz="4" w:space="0" w:color="auto"/>
              <w:left w:val="nil"/>
              <w:bottom w:val="nil"/>
              <w:right w:val="nil"/>
            </w:tcBorders>
            <w:tcMar>
              <w:top w:w="102" w:type="dxa"/>
              <w:left w:w="62" w:type="dxa"/>
              <w:bottom w:w="102" w:type="dxa"/>
              <w:right w:w="62" w:type="dxa"/>
            </w:tcMar>
          </w:tcPr>
          <w:p w14:paraId="49BDA18D" w14:textId="77777777" w:rsidR="004B75F2" w:rsidRDefault="005D558C">
            <w:pPr>
              <w:pStyle w:val="ConsPlusNormal"/>
            </w:pPr>
            <w:r>
              <w:t>,</w:t>
            </w:r>
          </w:p>
        </w:tc>
      </w:tr>
      <w:tr w:rsidR="004B75F2" w14:paraId="34EBC2F5" w14:textId="77777777">
        <w:tc>
          <w:tcPr>
            <w:tcW w:w="8708" w:type="dxa"/>
            <w:gridSpan w:val="4"/>
            <w:tcBorders>
              <w:top w:val="single" w:sz="4" w:space="0" w:color="auto"/>
              <w:left w:val="nil"/>
              <w:bottom w:val="nil"/>
              <w:right w:val="nil"/>
            </w:tcBorders>
            <w:tcMar>
              <w:top w:w="102" w:type="dxa"/>
              <w:left w:w="62" w:type="dxa"/>
              <w:bottom w:w="102" w:type="dxa"/>
              <w:right w:w="62" w:type="dxa"/>
            </w:tcMar>
          </w:tcPr>
          <w:p w14:paraId="0904B17C" w14:textId="77777777" w:rsidR="004B75F2" w:rsidRDefault="005D558C">
            <w:pPr>
              <w:pStyle w:val="ConsPlusNormal"/>
              <w:widowControl/>
              <w:jc w:val="center"/>
            </w:pPr>
            <w:r>
              <w:t>(когда и кем)</w:t>
            </w:r>
          </w:p>
        </w:tc>
        <w:tc>
          <w:tcPr>
            <w:tcW w:w="340" w:type="dxa"/>
            <w:tcBorders>
              <w:top w:val="nil"/>
              <w:left w:val="nil"/>
              <w:bottom w:val="nil"/>
              <w:right w:val="nil"/>
            </w:tcBorders>
            <w:tcMar>
              <w:top w:w="102" w:type="dxa"/>
              <w:left w:w="62" w:type="dxa"/>
              <w:bottom w:w="102" w:type="dxa"/>
              <w:right w:w="62" w:type="dxa"/>
            </w:tcMar>
          </w:tcPr>
          <w:p w14:paraId="14199813" w14:textId="77777777" w:rsidR="004B75F2" w:rsidRDefault="004B75F2">
            <w:pPr>
              <w:pStyle w:val="ConsPlusNormal"/>
            </w:pPr>
          </w:p>
        </w:tc>
      </w:tr>
      <w:tr w:rsidR="004B75F2" w14:paraId="2D127E1D" w14:textId="77777777">
        <w:tc>
          <w:tcPr>
            <w:tcW w:w="9048" w:type="dxa"/>
            <w:gridSpan w:val="5"/>
            <w:tcBorders>
              <w:top w:val="nil"/>
              <w:left w:val="nil"/>
              <w:bottom w:val="nil"/>
              <w:right w:val="nil"/>
            </w:tcBorders>
            <w:tcMar>
              <w:top w:w="102" w:type="dxa"/>
              <w:left w:w="62" w:type="dxa"/>
              <w:bottom w:w="102" w:type="dxa"/>
              <w:right w:w="62" w:type="dxa"/>
            </w:tcMar>
          </w:tcPr>
          <w:p w14:paraId="53A2F15E" w14:textId="77777777" w:rsidR="004B75F2" w:rsidRDefault="005D558C">
            <w:pPr>
              <w:pStyle w:val="ConsPlusNormal"/>
            </w:pPr>
            <w:r>
              <w:t>проживающий(</w:t>
            </w:r>
            <w:proofErr w:type="spellStart"/>
            <w:r>
              <w:t>ая</w:t>
            </w:r>
            <w:proofErr w:type="spellEnd"/>
            <w:r>
              <w:t>) по адресу:</w:t>
            </w:r>
          </w:p>
        </w:tc>
      </w:tr>
      <w:tr w:rsidR="004B75F2" w14:paraId="3B2F0795" w14:textId="77777777">
        <w:tc>
          <w:tcPr>
            <w:tcW w:w="8708" w:type="dxa"/>
            <w:gridSpan w:val="4"/>
            <w:tcBorders>
              <w:top w:val="nil"/>
              <w:left w:val="nil"/>
              <w:bottom w:val="single" w:sz="4" w:space="0" w:color="auto"/>
              <w:right w:val="nil"/>
            </w:tcBorders>
            <w:tcMar>
              <w:top w:w="102" w:type="dxa"/>
              <w:left w:w="62" w:type="dxa"/>
              <w:bottom w:w="102" w:type="dxa"/>
              <w:right w:w="62" w:type="dxa"/>
            </w:tcMar>
          </w:tcPr>
          <w:p w14:paraId="397CE5A5" w14:textId="77777777" w:rsidR="004B75F2" w:rsidRDefault="004B75F2">
            <w:pPr>
              <w:pStyle w:val="ConsPlusNormal"/>
            </w:pPr>
          </w:p>
        </w:tc>
        <w:tc>
          <w:tcPr>
            <w:tcW w:w="340" w:type="dxa"/>
            <w:tcBorders>
              <w:top w:val="nil"/>
              <w:left w:val="nil"/>
              <w:bottom w:val="nil"/>
              <w:right w:val="nil"/>
            </w:tcBorders>
            <w:tcMar>
              <w:top w:w="102" w:type="dxa"/>
              <w:left w:w="62" w:type="dxa"/>
              <w:bottom w:w="102" w:type="dxa"/>
              <w:right w:w="62" w:type="dxa"/>
            </w:tcMar>
          </w:tcPr>
          <w:p w14:paraId="0782ACE2" w14:textId="77777777" w:rsidR="004B75F2" w:rsidRDefault="005D558C">
            <w:pPr>
              <w:pStyle w:val="ConsPlusNormal"/>
            </w:pPr>
            <w:r>
              <w:t>,</w:t>
            </w:r>
          </w:p>
        </w:tc>
      </w:tr>
      <w:tr w:rsidR="004B75F2" w14:paraId="772F70DD" w14:textId="77777777">
        <w:tc>
          <w:tcPr>
            <w:tcW w:w="9048" w:type="dxa"/>
            <w:gridSpan w:val="5"/>
            <w:tcBorders>
              <w:top w:val="nil"/>
              <w:left w:val="nil"/>
              <w:bottom w:val="nil"/>
              <w:right w:val="nil"/>
            </w:tcBorders>
            <w:tcMar>
              <w:top w:w="102" w:type="dxa"/>
              <w:left w:w="62" w:type="dxa"/>
              <w:bottom w:w="102" w:type="dxa"/>
              <w:right w:w="62" w:type="dxa"/>
            </w:tcMar>
          </w:tcPr>
          <w:p w14:paraId="1642C2C9" w14:textId="77777777" w:rsidR="004B75F2" w:rsidRDefault="005D558C">
            <w:pPr>
              <w:pStyle w:val="ConsPlusNormal"/>
              <w:widowControl/>
              <w:jc w:val="both"/>
            </w:pPr>
            <w:r>
              <w:t>настоящим даю свое согласие Министерству культуры области на обработку моих персональных данных и подтверждаю, что, давая такое согласие, я действую по своей воле и в своих интересах.</w:t>
            </w:r>
          </w:p>
          <w:p w14:paraId="1A3762D4" w14:textId="77777777" w:rsidR="004B75F2" w:rsidRDefault="005D558C">
            <w:pPr>
              <w:pStyle w:val="ConsPlusNormal"/>
              <w:widowControl/>
              <w:ind w:firstLine="283"/>
              <w:jc w:val="both"/>
            </w:pPr>
            <w:r>
              <w:t>Согласие дается мною для целей передачи документов для участия в конкурсе на получение гранта и распространяется на следующую информацию:</w:t>
            </w:r>
          </w:p>
          <w:p w14:paraId="59D70F45" w14:textId="77777777" w:rsidR="004B75F2" w:rsidRDefault="005D558C">
            <w:pPr>
              <w:pStyle w:val="ConsPlusNormal"/>
              <w:widowControl/>
              <w:ind w:firstLine="283"/>
              <w:jc w:val="both"/>
            </w:pPr>
            <w:r>
              <w:t>фамилия, имя, отчество;</w:t>
            </w:r>
          </w:p>
          <w:p w14:paraId="2A71A302" w14:textId="77777777" w:rsidR="004B75F2" w:rsidRDefault="005D558C">
            <w:pPr>
              <w:pStyle w:val="ConsPlusNormal"/>
              <w:widowControl/>
              <w:ind w:firstLine="283"/>
              <w:jc w:val="both"/>
            </w:pPr>
            <w:r>
              <w:lastRenderedPageBreak/>
              <w:t>дата рождения;</w:t>
            </w:r>
          </w:p>
          <w:p w14:paraId="64874E81" w14:textId="77777777" w:rsidR="004B75F2" w:rsidRDefault="005D558C">
            <w:pPr>
              <w:pStyle w:val="ConsPlusNormal"/>
              <w:widowControl/>
              <w:ind w:firstLine="283"/>
              <w:jc w:val="both"/>
            </w:pPr>
            <w:r>
              <w:t>паспортные данные;</w:t>
            </w:r>
          </w:p>
          <w:p w14:paraId="35DB8F58" w14:textId="77777777" w:rsidR="004B75F2" w:rsidRDefault="005D558C">
            <w:pPr>
              <w:pStyle w:val="ConsPlusNormal"/>
              <w:widowControl/>
              <w:ind w:firstLine="283"/>
              <w:jc w:val="both"/>
            </w:pPr>
            <w:r>
              <w:t>номер телефона;</w:t>
            </w:r>
          </w:p>
          <w:p w14:paraId="4316ECB3" w14:textId="77777777" w:rsidR="004B75F2" w:rsidRDefault="005D558C">
            <w:pPr>
              <w:pStyle w:val="ConsPlusNormal"/>
              <w:widowControl/>
              <w:ind w:firstLine="283"/>
              <w:jc w:val="both"/>
            </w:pPr>
            <w:r>
              <w:t>адрес места жительства и регистрации.</w:t>
            </w:r>
          </w:p>
          <w:p w14:paraId="61835EAD" w14:textId="77777777" w:rsidR="004B75F2" w:rsidRDefault="005D558C">
            <w:pPr>
              <w:pStyle w:val="ConsPlusNormal"/>
              <w:widowControl/>
              <w:ind w:firstLine="283"/>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14:paraId="07D3EFEA" w14:textId="77777777" w:rsidR="004B75F2" w:rsidRDefault="005D558C">
            <w:pPr>
              <w:pStyle w:val="ConsPlusNormal"/>
              <w:widowControl/>
              <w:ind w:firstLine="283"/>
              <w:jc w:val="both"/>
            </w:pPr>
            <w:r>
              <w:t>В случае неправомерного использования предоставленных мною персональных данных согласие отзывается моим письменным заявлением.</w:t>
            </w:r>
          </w:p>
          <w:p w14:paraId="68A7880C" w14:textId="77777777" w:rsidR="004B75F2" w:rsidRDefault="005D558C">
            <w:pPr>
              <w:pStyle w:val="ConsPlusNormal"/>
              <w:widowControl/>
              <w:ind w:firstLine="283"/>
              <w:jc w:val="both"/>
            </w:pPr>
            <w:r>
              <w:t>Данное согласие действует с даты подписания настоящего согласия до завершения мероприятий по предоставлению и реализации государственного гранта Вологодской области в сфере культуры, предоставления отчетности по итогам его реализации.</w:t>
            </w:r>
          </w:p>
          <w:p w14:paraId="7E1B1C5B" w14:textId="77777777" w:rsidR="004B75F2" w:rsidRDefault="005D558C">
            <w:pPr>
              <w:pStyle w:val="ConsPlusNormal"/>
              <w:widowControl/>
              <w:ind w:firstLine="283"/>
              <w:jc w:val="both"/>
            </w:pPr>
            <w:r>
              <w:t>Я ознакомлен(а) с тем, что:</w:t>
            </w:r>
          </w:p>
          <w:p w14:paraId="711BD3C1" w14:textId="77777777" w:rsidR="004B75F2" w:rsidRDefault="005D558C">
            <w:pPr>
              <w:pStyle w:val="ConsPlusNormal"/>
              <w:widowControl/>
              <w:ind w:firstLine="283"/>
              <w:jc w:val="both"/>
            </w:pPr>
            <w:r>
              <w:t xml:space="preserve">в случае отзыва согласия на обработку моих персональных данных Министерство культуры области вправе продолжить обработку персональных данных без согласия при наличии оснований, указанных в Федеральном </w:t>
            </w:r>
            <w:hyperlink r:id="rId221" w:tooltip="Федеральный закон от 27.07.2006 N 152-ФЗ (ред. от 24.06.2025) " w:history="1">
              <w:r>
                <w:rPr>
                  <w:color w:val="0000FF"/>
                </w:rPr>
                <w:t>законе</w:t>
              </w:r>
            </w:hyperlink>
            <w:r>
              <w:t xml:space="preserve"> от 27 июля 2006 года N 152-ФЗ "О персональных данных";</w:t>
            </w:r>
          </w:p>
          <w:p w14:paraId="53978754" w14:textId="77777777" w:rsidR="004B75F2" w:rsidRDefault="005D558C">
            <w:pPr>
              <w:pStyle w:val="ConsPlusNormal"/>
              <w:widowControl/>
              <w:ind w:firstLine="283"/>
              <w:jc w:val="both"/>
            </w:pPr>
            <w:r>
              <w:t>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функций, полномочий и обязанностей.</w:t>
            </w:r>
          </w:p>
        </w:tc>
      </w:tr>
      <w:tr w:rsidR="004B75F2" w14:paraId="7991ADC7" w14:textId="77777777">
        <w:tc>
          <w:tcPr>
            <w:tcW w:w="9048" w:type="dxa"/>
            <w:gridSpan w:val="5"/>
            <w:tcBorders>
              <w:top w:val="nil"/>
              <w:left w:val="nil"/>
              <w:bottom w:val="nil"/>
              <w:right w:val="nil"/>
            </w:tcBorders>
            <w:tcMar>
              <w:top w:w="102" w:type="dxa"/>
              <w:left w:w="62" w:type="dxa"/>
              <w:bottom w:w="102" w:type="dxa"/>
              <w:right w:w="62" w:type="dxa"/>
            </w:tcMar>
          </w:tcPr>
          <w:p w14:paraId="7209B5D5" w14:textId="77777777" w:rsidR="004B75F2" w:rsidRDefault="004B75F2">
            <w:pPr>
              <w:pStyle w:val="ConsPlusNormal"/>
            </w:pPr>
          </w:p>
        </w:tc>
      </w:tr>
      <w:tr w:rsidR="004B75F2" w14:paraId="2D725757" w14:textId="77777777">
        <w:tc>
          <w:tcPr>
            <w:tcW w:w="3969" w:type="dxa"/>
            <w:gridSpan w:val="2"/>
            <w:tcBorders>
              <w:top w:val="nil"/>
              <w:left w:val="nil"/>
              <w:bottom w:val="single" w:sz="4" w:space="0" w:color="auto"/>
              <w:right w:val="nil"/>
            </w:tcBorders>
            <w:tcMar>
              <w:top w:w="102" w:type="dxa"/>
              <w:left w:w="62" w:type="dxa"/>
              <w:bottom w:w="102" w:type="dxa"/>
              <w:right w:w="62" w:type="dxa"/>
            </w:tcMar>
          </w:tcPr>
          <w:p w14:paraId="64C49FCE" w14:textId="77777777" w:rsidR="004B75F2" w:rsidRDefault="004B75F2">
            <w:pPr>
              <w:pStyle w:val="ConsPlusNormal"/>
            </w:pPr>
          </w:p>
        </w:tc>
        <w:tc>
          <w:tcPr>
            <w:tcW w:w="1134" w:type="dxa"/>
            <w:tcBorders>
              <w:top w:val="nil"/>
              <w:left w:val="nil"/>
              <w:bottom w:val="nil"/>
              <w:right w:val="nil"/>
            </w:tcBorders>
            <w:tcMar>
              <w:top w:w="102" w:type="dxa"/>
              <w:left w:w="62" w:type="dxa"/>
              <w:bottom w:w="102" w:type="dxa"/>
              <w:right w:w="62" w:type="dxa"/>
            </w:tcMar>
          </w:tcPr>
          <w:p w14:paraId="66338D0E" w14:textId="77777777" w:rsidR="004B75F2" w:rsidRDefault="004B75F2">
            <w:pPr>
              <w:pStyle w:val="ConsPlusNormal"/>
            </w:pPr>
          </w:p>
        </w:tc>
        <w:tc>
          <w:tcPr>
            <w:tcW w:w="3945" w:type="dxa"/>
            <w:gridSpan w:val="2"/>
            <w:tcBorders>
              <w:top w:val="nil"/>
              <w:left w:val="nil"/>
              <w:bottom w:val="single" w:sz="4" w:space="0" w:color="auto"/>
              <w:right w:val="nil"/>
            </w:tcBorders>
            <w:tcMar>
              <w:top w:w="102" w:type="dxa"/>
              <w:left w:w="62" w:type="dxa"/>
              <w:bottom w:w="102" w:type="dxa"/>
              <w:right w:w="62" w:type="dxa"/>
            </w:tcMar>
          </w:tcPr>
          <w:p w14:paraId="62B74F84" w14:textId="77777777" w:rsidR="004B75F2" w:rsidRDefault="004B75F2">
            <w:pPr>
              <w:pStyle w:val="ConsPlusNormal"/>
            </w:pPr>
          </w:p>
        </w:tc>
      </w:tr>
      <w:tr w:rsidR="004B75F2" w14:paraId="2305CFFA" w14:textId="77777777">
        <w:tc>
          <w:tcPr>
            <w:tcW w:w="3969" w:type="dxa"/>
            <w:gridSpan w:val="2"/>
            <w:tcBorders>
              <w:top w:val="single" w:sz="4" w:space="0" w:color="auto"/>
              <w:left w:val="nil"/>
              <w:bottom w:val="nil"/>
              <w:right w:val="nil"/>
            </w:tcBorders>
            <w:tcMar>
              <w:top w:w="102" w:type="dxa"/>
              <w:left w:w="62" w:type="dxa"/>
              <w:bottom w:w="102" w:type="dxa"/>
              <w:right w:w="62" w:type="dxa"/>
            </w:tcMar>
          </w:tcPr>
          <w:p w14:paraId="168D7D06" w14:textId="77777777" w:rsidR="004B75F2" w:rsidRDefault="005D558C">
            <w:pPr>
              <w:pStyle w:val="ConsPlusNormal"/>
              <w:widowControl/>
              <w:jc w:val="center"/>
            </w:pPr>
            <w:r>
              <w:t>(Ф.И.О. лица, давшего согласие)</w:t>
            </w:r>
          </w:p>
        </w:tc>
        <w:tc>
          <w:tcPr>
            <w:tcW w:w="1134" w:type="dxa"/>
            <w:tcBorders>
              <w:top w:val="nil"/>
              <w:left w:val="nil"/>
              <w:bottom w:val="nil"/>
              <w:right w:val="nil"/>
            </w:tcBorders>
            <w:tcMar>
              <w:top w:w="102" w:type="dxa"/>
              <w:left w:w="62" w:type="dxa"/>
              <w:bottom w:w="102" w:type="dxa"/>
              <w:right w:w="62" w:type="dxa"/>
            </w:tcMar>
          </w:tcPr>
          <w:p w14:paraId="4D020F8B" w14:textId="77777777" w:rsidR="004B75F2" w:rsidRDefault="004B75F2">
            <w:pPr>
              <w:pStyle w:val="ConsPlusNormal"/>
            </w:pPr>
          </w:p>
        </w:tc>
        <w:tc>
          <w:tcPr>
            <w:tcW w:w="3945" w:type="dxa"/>
            <w:gridSpan w:val="2"/>
            <w:tcBorders>
              <w:top w:val="single" w:sz="4" w:space="0" w:color="auto"/>
              <w:left w:val="nil"/>
              <w:bottom w:val="nil"/>
              <w:right w:val="nil"/>
            </w:tcBorders>
            <w:tcMar>
              <w:top w:w="102" w:type="dxa"/>
              <w:left w:w="62" w:type="dxa"/>
              <w:bottom w:w="102" w:type="dxa"/>
              <w:right w:w="62" w:type="dxa"/>
            </w:tcMar>
          </w:tcPr>
          <w:p w14:paraId="631B2275" w14:textId="77777777" w:rsidR="004B75F2" w:rsidRDefault="005D558C">
            <w:pPr>
              <w:pStyle w:val="ConsPlusNormal"/>
              <w:widowControl/>
              <w:jc w:val="center"/>
            </w:pPr>
            <w:r>
              <w:t>(подпись)</w:t>
            </w:r>
          </w:p>
        </w:tc>
      </w:tr>
      <w:tr w:rsidR="004B75F2" w14:paraId="4666E538" w14:textId="77777777">
        <w:tc>
          <w:tcPr>
            <w:tcW w:w="3969" w:type="dxa"/>
            <w:gridSpan w:val="2"/>
            <w:tcBorders>
              <w:top w:val="nil"/>
              <w:left w:val="nil"/>
              <w:bottom w:val="nil"/>
              <w:right w:val="nil"/>
            </w:tcBorders>
            <w:tcMar>
              <w:top w:w="102" w:type="dxa"/>
              <w:left w:w="62" w:type="dxa"/>
              <w:bottom w:w="102" w:type="dxa"/>
              <w:right w:w="62" w:type="dxa"/>
            </w:tcMar>
          </w:tcPr>
          <w:p w14:paraId="31086BC2" w14:textId="77777777" w:rsidR="004B75F2" w:rsidRDefault="004B75F2">
            <w:pPr>
              <w:pStyle w:val="ConsPlusNormal"/>
            </w:pPr>
          </w:p>
        </w:tc>
        <w:tc>
          <w:tcPr>
            <w:tcW w:w="1134" w:type="dxa"/>
            <w:tcBorders>
              <w:top w:val="nil"/>
              <w:left w:val="nil"/>
              <w:bottom w:val="nil"/>
              <w:right w:val="nil"/>
            </w:tcBorders>
            <w:tcMar>
              <w:top w:w="102" w:type="dxa"/>
              <w:left w:w="62" w:type="dxa"/>
              <w:bottom w:w="102" w:type="dxa"/>
              <w:right w:w="62" w:type="dxa"/>
            </w:tcMar>
          </w:tcPr>
          <w:p w14:paraId="2B1AC553" w14:textId="77777777" w:rsidR="004B75F2" w:rsidRDefault="004B75F2">
            <w:pPr>
              <w:pStyle w:val="ConsPlusNormal"/>
            </w:pPr>
          </w:p>
        </w:tc>
        <w:tc>
          <w:tcPr>
            <w:tcW w:w="3945" w:type="dxa"/>
            <w:gridSpan w:val="2"/>
            <w:tcBorders>
              <w:top w:val="nil"/>
              <w:left w:val="nil"/>
              <w:bottom w:val="nil"/>
              <w:right w:val="nil"/>
            </w:tcBorders>
            <w:tcMar>
              <w:top w:w="102" w:type="dxa"/>
              <w:left w:w="62" w:type="dxa"/>
              <w:bottom w:w="102" w:type="dxa"/>
              <w:right w:w="62" w:type="dxa"/>
            </w:tcMar>
          </w:tcPr>
          <w:p w14:paraId="3D10BE72" w14:textId="77777777" w:rsidR="004B75F2" w:rsidRDefault="004B75F2">
            <w:pPr>
              <w:pStyle w:val="ConsPlusNormal"/>
            </w:pPr>
          </w:p>
        </w:tc>
      </w:tr>
      <w:tr w:rsidR="004B75F2" w14:paraId="5D3E86AB" w14:textId="77777777">
        <w:tc>
          <w:tcPr>
            <w:tcW w:w="3969" w:type="dxa"/>
            <w:gridSpan w:val="2"/>
            <w:tcBorders>
              <w:top w:val="nil"/>
              <w:left w:val="nil"/>
              <w:bottom w:val="nil"/>
              <w:right w:val="nil"/>
            </w:tcBorders>
            <w:tcMar>
              <w:top w:w="102" w:type="dxa"/>
              <w:left w:w="62" w:type="dxa"/>
              <w:bottom w:w="102" w:type="dxa"/>
              <w:right w:w="62" w:type="dxa"/>
            </w:tcMar>
          </w:tcPr>
          <w:p w14:paraId="74746BF5" w14:textId="77777777" w:rsidR="004B75F2" w:rsidRDefault="004B75F2">
            <w:pPr>
              <w:pStyle w:val="ConsPlusNormal"/>
            </w:pPr>
          </w:p>
        </w:tc>
        <w:tc>
          <w:tcPr>
            <w:tcW w:w="1134" w:type="dxa"/>
            <w:tcBorders>
              <w:top w:val="nil"/>
              <w:left w:val="nil"/>
              <w:bottom w:val="nil"/>
              <w:right w:val="nil"/>
            </w:tcBorders>
            <w:tcMar>
              <w:top w:w="102" w:type="dxa"/>
              <w:left w:w="62" w:type="dxa"/>
              <w:bottom w:w="102" w:type="dxa"/>
              <w:right w:w="62" w:type="dxa"/>
            </w:tcMar>
          </w:tcPr>
          <w:p w14:paraId="315E954F" w14:textId="77777777" w:rsidR="004B75F2" w:rsidRDefault="004B75F2">
            <w:pPr>
              <w:pStyle w:val="ConsPlusNormal"/>
            </w:pPr>
          </w:p>
        </w:tc>
        <w:tc>
          <w:tcPr>
            <w:tcW w:w="3945" w:type="dxa"/>
            <w:gridSpan w:val="2"/>
            <w:tcBorders>
              <w:top w:val="nil"/>
              <w:left w:val="nil"/>
              <w:bottom w:val="nil"/>
              <w:right w:val="nil"/>
            </w:tcBorders>
            <w:tcMar>
              <w:top w:w="102" w:type="dxa"/>
              <w:left w:w="62" w:type="dxa"/>
              <w:bottom w:w="102" w:type="dxa"/>
              <w:right w:w="62" w:type="dxa"/>
            </w:tcMar>
          </w:tcPr>
          <w:p w14:paraId="1492C28E" w14:textId="77777777" w:rsidR="004B75F2" w:rsidRDefault="005D558C">
            <w:pPr>
              <w:pStyle w:val="ConsPlusNormal"/>
              <w:widowControl/>
              <w:jc w:val="center"/>
            </w:pPr>
            <w:r>
              <w:t>"___"___________ 20___ г.</w:t>
            </w:r>
          </w:p>
        </w:tc>
      </w:tr>
    </w:tbl>
    <w:p w14:paraId="42C13A18" w14:textId="77777777" w:rsidR="004B75F2" w:rsidRDefault="004B75F2">
      <w:pPr>
        <w:pStyle w:val="ConsPlusNormal"/>
        <w:widowControl/>
        <w:jc w:val="both"/>
      </w:pPr>
    </w:p>
    <w:p w14:paraId="09DE7ABF" w14:textId="77777777" w:rsidR="004B75F2" w:rsidRDefault="004B75F2">
      <w:pPr>
        <w:pStyle w:val="ConsPlusNormal"/>
        <w:widowControl/>
        <w:jc w:val="both"/>
      </w:pPr>
    </w:p>
    <w:p w14:paraId="3717A490" w14:textId="77777777" w:rsidR="004B75F2" w:rsidRDefault="004B75F2">
      <w:pPr>
        <w:pStyle w:val="ConsPlusNormal"/>
        <w:widowControl/>
        <w:jc w:val="both"/>
      </w:pPr>
    </w:p>
    <w:p w14:paraId="2111047A" w14:textId="77777777" w:rsidR="004B75F2" w:rsidRDefault="004B75F2">
      <w:pPr>
        <w:pStyle w:val="ConsPlusNormal"/>
        <w:widowControl/>
        <w:jc w:val="both"/>
      </w:pPr>
    </w:p>
    <w:p w14:paraId="24E57FD5" w14:textId="77777777" w:rsidR="004B75F2" w:rsidRDefault="004B75F2">
      <w:pPr>
        <w:pStyle w:val="ConsPlusNormal"/>
        <w:widowControl/>
        <w:jc w:val="both"/>
      </w:pPr>
    </w:p>
    <w:p w14:paraId="1365DB1C" w14:textId="77777777" w:rsidR="004B75F2" w:rsidRDefault="005D558C">
      <w:pPr>
        <w:pStyle w:val="ConsPlusNormal"/>
        <w:widowControl/>
        <w:jc w:val="right"/>
        <w:outlineLvl w:val="1"/>
      </w:pPr>
      <w:r>
        <w:t>Приложение 8</w:t>
      </w:r>
    </w:p>
    <w:p w14:paraId="459374A6" w14:textId="77777777" w:rsidR="004B75F2" w:rsidRDefault="005D558C">
      <w:pPr>
        <w:pStyle w:val="ConsPlusNormal"/>
        <w:widowControl/>
        <w:jc w:val="right"/>
      </w:pPr>
      <w:r>
        <w:t>к Порядку</w:t>
      </w:r>
    </w:p>
    <w:p w14:paraId="44EED5FA" w14:textId="77777777" w:rsidR="004B75F2" w:rsidRDefault="004B75F2">
      <w:pPr>
        <w:pStyle w:val="ConsPlusNormal"/>
        <w:widowControl/>
        <w:jc w:val="both"/>
      </w:pPr>
    </w:p>
    <w:p w14:paraId="1993B136" w14:textId="77777777" w:rsidR="004B75F2" w:rsidRDefault="005D558C">
      <w:pPr>
        <w:pStyle w:val="ConsPlusTitle"/>
        <w:widowControl/>
        <w:jc w:val="center"/>
      </w:pPr>
      <w:bookmarkStart w:id="33" w:name="P1099"/>
      <w:bookmarkEnd w:id="33"/>
      <w:r>
        <w:t>ПОРЯДОК</w:t>
      </w:r>
    </w:p>
    <w:p w14:paraId="520232D7" w14:textId="77777777" w:rsidR="004B75F2" w:rsidRDefault="005D558C">
      <w:pPr>
        <w:pStyle w:val="ConsPlusTitle"/>
        <w:widowControl/>
        <w:jc w:val="center"/>
      </w:pPr>
      <w:r>
        <w:t>РАССМОТРЕНИЯ ДОКУМЕНТОВ КОНКУРСНОЙ КОМИССИЕЙ</w:t>
      </w:r>
    </w:p>
    <w:p w14:paraId="39655439" w14:textId="77777777" w:rsidR="004B75F2" w:rsidRDefault="005D558C">
      <w:pPr>
        <w:pStyle w:val="ConsPlusTitle"/>
        <w:widowControl/>
        <w:jc w:val="center"/>
      </w:pPr>
      <w:r>
        <w:t>ПО ГОСУДАРСТВЕННЫМ ГРАНТАМ ВОЛОГОДСКОЙ ОБЛАСТИ</w:t>
      </w:r>
    </w:p>
    <w:p w14:paraId="7F5CDAAE" w14:textId="77777777" w:rsidR="004B75F2" w:rsidRDefault="005D558C">
      <w:pPr>
        <w:pStyle w:val="ConsPlusTitle"/>
        <w:widowControl/>
        <w:jc w:val="center"/>
      </w:pPr>
      <w:r>
        <w:t>В СФЕРЕ КУЛЬТУРЫ (ДАЛЕЕ - ПОРЯДОК)</w:t>
      </w:r>
    </w:p>
    <w:p w14:paraId="283E4C75"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7FB7DC70" w14:textId="77777777">
        <w:tc>
          <w:tcPr>
            <w:tcW w:w="60" w:type="dxa"/>
            <w:tcBorders>
              <w:top w:val="nil"/>
              <w:left w:val="nil"/>
              <w:bottom w:val="nil"/>
              <w:right w:val="nil"/>
            </w:tcBorders>
            <w:shd w:val="clear" w:color="auto" w:fill="CED3F1"/>
            <w:tcMar>
              <w:top w:w="0" w:type="dxa"/>
              <w:left w:w="0" w:type="dxa"/>
              <w:bottom w:w="0" w:type="dxa"/>
              <w:right w:w="0" w:type="dxa"/>
            </w:tcMar>
          </w:tcPr>
          <w:p w14:paraId="7907F918"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EC10B2"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184943A0" w14:textId="77777777" w:rsidR="004B75F2" w:rsidRDefault="005D558C">
            <w:pPr>
              <w:pStyle w:val="ConsPlusNormal"/>
              <w:widowControl/>
              <w:jc w:val="center"/>
            </w:pPr>
            <w:r>
              <w:rPr>
                <w:color w:val="392C69"/>
              </w:rPr>
              <w:t>Список изменяющих документов</w:t>
            </w:r>
          </w:p>
          <w:p w14:paraId="4DB40520" w14:textId="77777777" w:rsidR="004B75F2" w:rsidRDefault="005D558C">
            <w:pPr>
              <w:pStyle w:val="ConsPlusNormal"/>
              <w:widowControl/>
              <w:jc w:val="center"/>
            </w:pPr>
            <w:r>
              <w:rPr>
                <w:color w:val="392C69"/>
              </w:rPr>
              <w:lastRenderedPageBreak/>
              <w:t>(в ред. постановлений Правительства Вологодской области</w:t>
            </w:r>
          </w:p>
          <w:p w14:paraId="0E3578B7" w14:textId="77777777" w:rsidR="004B75F2" w:rsidRDefault="005D558C">
            <w:pPr>
              <w:pStyle w:val="ConsPlusNormal"/>
              <w:widowControl/>
              <w:jc w:val="center"/>
            </w:pPr>
            <w:r>
              <w:rPr>
                <w:color w:val="392C69"/>
              </w:rPr>
              <w:t xml:space="preserve">от 04.04.2022 </w:t>
            </w:r>
            <w:hyperlink r:id="rId222" w:tooltip="Постановление Правительства Вологодской области от 04.04.2022 N 428 " w:history="1">
              <w:r>
                <w:rPr>
                  <w:color w:val="0000FF"/>
                </w:rPr>
                <w:t>N 428</w:t>
              </w:r>
            </w:hyperlink>
            <w:r>
              <w:rPr>
                <w:color w:val="392C69"/>
              </w:rPr>
              <w:t xml:space="preserve">, от 31.10.2022 </w:t>
            </w:r>
            <w:hyperlink r:id="rId223" w:tooltip="Постановление Правительства Вологодской области от 31.10.2022 N 1300 " w:history="1">
              <w:r>
                <w:rPr>
                  <w:color w:val="0000FF"/>
                </w:rPr>
                <w:t>N 1300</w:t>
              </w:r>
            </w:hyperlink>
            <w:r>
              <w:rPr>
                <w:color w:val="392C69"/>
              </w:rPr>
              <w:t xml:space="preserve">, от 06.02.2023 </w:t>
            </w:r>
            <w:hyperlink r:id="rId224" w:tooltip="Постановление Правительства Вологодской области от 06.02.2023 N 145 " w:history="1">
              <w:r>
                <w:rPr>
                  <w:color w:val="0000FF"/>
                </w:rPr>
                <w:t>N 145</w:t>
              </w:r>
            </w:hyperlink>
            <w:r>
              <w:rPr>
                <w:color w:val="392C69"/>
              </w:rPr>
              <w:t>,</w:t>
            </w:r>
          </w:p>
          <w:p w14:paraId="3464C106" w14:textId="77777777" w:rsidR="004B75F2" w:rsidRDefault="005D558C">
            <w:pPr>
              <w:pStyle w:val="ConsPlusNormal"/>
              <w:widowControl/>
              <w:jc w:val="center"/>
            </w:pPr>
            <w:r>
              <w:rPr>
                <w:color w:val="392C69"/>
              </w:rPr>
              <w:t xml:space="preserve">от 07.08.2023 </w:t>
            </w:r>
            <w:hyperlink r:id="rId225" w:tooltip="Постановление Правительства Вологодской области от 07.08.2023 N 889 " w:history="1">
              <w:r>
                <w:rPr>
                  <w:color w:val="0000FF"/>
                </w:rPr>
                <w:t>N 889</w:t>
              </w:r>
            </w:hyperlink>
            <w:r>
              <w:rPr>
                <w:color w:val="392C69"/>
              </w:rPr>
              <w:t xml:space="preserve">, от 24.07.2024 </w:t>
            </w:r>
            <w:hyperlink r:id="rId226" w:tooltip="Постановление Правительства Вологодской области от 24.07.2024 N 908 " w:history="1">
              <w:r>
                <w:rPr>
                  <w:color w:val="0000FF"/>
                </w:rPr>
                <w:t>N 908</w:t>
              </w:r>
            </w:hyperlink>
            <w:r>
              <w:rPr>
                <w:color w:val="392C69"/>
              </w:rPr>
              <w:t xml:space="preserve">, от 13.08.2024 </w:t>
            </w:r>
            <w:hyperlink r:id="rId227" w:tooltip="Постановление Правительства Вологодской области от 13.08.2024 N 1009 " w:history="1">
              <w:r>
                <w:rPr>
                  <w:color w:val="0000FF"/>
                </w:rPr>
                <w:t>N 1009</w:t>
              </w:r>
            </w:hyperlink>
            <w:r>
              <w:rPr>
                <w:color w:val="392C69"/>
              </w:rPr>
              <w:t>,</w:t>
            </w:r>
          </w:p>
          <w:p w14:paraId="184DD408" w14:textId="77777777" w:rsidR="004B75F2" w:rsidRDefault="005D558C">
            <w:pPr>
              <w:pStyle w:val="ConsPlusNormal"/>
              <w:widowControl/>
              <w:jc w:val="center"/>
            </w:pPr>
            <w:r>
              <w:rPr>
                <w:color w:val="392C69"/>
              </w:rPr>
              <w:t xml:space="preserve">от 11.11.2024 </w:t>
            </w:r>
            <w:hyperlink r:id="rId228" w:tooltip="Постановление Правительства Вологодской области от 11.11.2024 N 1325 " w:history="1">
              <w:r>
                <w:rPr>
                  <w:color w:val="0000FF"/>
                </w:rPr>
                <w:t>N 1325</w:t>
              </w:r>
            </w:hyperlink>
            <w:r>
              <w:rPr>
                <w:color w:val="392C69"/>
              </w:rPr>
              <w:t xml:space="preserve">, от 11.12.2024 </w:t>
            </w:r>
            <w:hyperlink r:id="rId229" w:tooltip="Постановление Правительства Вологодской области от 11.12.2024 N 1489 " w:history="1">
              <w:r>
                <w:rPr>
                  <w:color w:val="0000FF"/>
                </w:rPr>
                <w:t>N 1489</w:t>
              </w:r>
            </w:hyperlink>
            <w:r>
              <w:rPr>
                <w:color w:val="392C69"/>
              </w:rPr>
              <w:t xml:space="preserve">, от 31.07.2025 </w:t>
            </w:r>
            <w:hyperlink r:id="rId230" w:tooltip="Постановление Правительства Вологодской области от 31.07.2025 N 1095 " w:history="1">
              <w:r>
                <w:rPr>
                  <w:color w:val="0000FF"/>
                </w:rPr>
                <w:t>N 1095</w:t>
              </w:r>
            </w:hyperlink>
            <w:r>
              <w:rPr>
                <w:color w:val="392C69"/>
              </w:rPr>
              <w:t>,</w:t>
            </w:r>
          </w:p>
          <w:p w14:paraId="7CCBEA01" w14:textId="77777777" w:rsidR="004B75F2" w:rsidRDefault="005D558C">
            <w:pPr>
              <w:pStyle w:val="ConsPlusNormal"/>
              <w:widowControl/>
              <w:jc w:val="center"/>
            </w:pPr>
            <w:r>
              <w:rPr>
                <w:color w:val="392C69"/>
              </w:rPr>
              <w:t xml:space="preserve">от 14.08.2025 </w:t>
            </w:r>
            <w:hyperlink r:id="rId231" w:tooltip="Постановление Правительства Вологодской области от 14.08.2025 N 1144 " w:history="1">
              <w:r>
                <w:rPr>
                  <w:color w:val="0000FF"/>
                </w:rPr>
                <w:t>N 1144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DD23EC" w14:textId="77777777" w:rsidR="004B75F2" w:rsidRDefault="004B75F2">
            <w:pPr>
              <w:pStyle w:val="ConsPlusNormal"/>
            </w:pPr>
          </w:p>
        </w:tc>
      </w:tr>
    </w:tbl>
    <w:p w14:paraId="4B90AE5F" w14:textId="77777777" w:rsidR="004B75F2" w:rsidRDefault="004B75F2">
      <w:pPr>
        <w:pStyle w:val="ConsPlusNormal"/>
        <w:widowControl/>
        <w:jc w:val="both"/>
      </w:pPr>
    </w:p>
    <w:p w14:paraId="087E4BC1" w14:textId="77777777" w:rsidR="004B75F2" w:rsidRDefault="005D558C">
      <w:pPr>
        <w:pStyle w:val="ConsPlusNormal"/>
        <w:widowControl/>
        <w:ind w:firstLine="540"/>
        <w:jc w:val="both"/>
      </w:pPr>
      <w:r>
        <w:t>1. Конкурсная комиссия по государственным грантам Вологодской области в сфере культуры (далее - конкурсная комиссия) является коллегиальным органом, образуется в составе председателя конкурсной комиссии, заместителя председателя конкурсной комиссии, секретаря конкурсной комиссии и иных членов конкурсной комиссии.</w:t>
      </w:r>
    </w:p>
    <w:p w14:paraId="702CEB66" w14:textId="77777777" w:rsidR="004B75F2" w:rsidRDefault="005D558C">
      <w:pPr>
        <w:pStyle w:val="ConsPlusNormal"/>
        <w:widowControl/>
        <w:spacing w:before="240"/>
        <w:ind w:firstLine="540"/>
        <w:jc w:val="both"/>
      </w:pPr>
      <w:r>
        <w:t>В случае отсутствия на заседании председателя конкурсной комиссии его полномочия исполняет заместитель председателя конкурсной комиссии.</w:t>
      </w:r>
    </w:p>
    <w:p w14:paraId="064FA26B" w14:textId="77777777" w:rsidR="004B75F2" w:rsidRDefault="005D558C">
      <w:pPr>
        <w:pStyle w:val="ConsPlusNormal"/>
        <w:widowControl/>
        <w:spacing w:before="240"/>
        <w:ind w:firstLine="540"/>
        <w:jc w:val="both"/>
      </w:pPr>
      <w:r>
        <w:t>Персональный состав конкурсной комиссии формируется из представителей органов государственной власти области, научных работников, лиц, внесших значительный вклад в сохранение и развитие культуры области.</w:t>
      </w:r>
    </w:p>
    <w:p w14:paraId="381687D0" w14:textId="77777777" w:rsidR="004B75F2" w:rsidRDefault="005D558C">
      <w:pPr>
        <w:pStyle w:val="ConsPlusNormal"/>
        <w:widowControl/>
        <w:spacing w:before="240"/>
        <w:ind w:firstLine="540"/>
        <w:jc w:val="both"/>
      </w:pPr>
      <w:r>
        <w:t>В состав конкурсной комиссии входит представитель Управления по профилактике коррупционных правонарушений Правительства области (далее - представитель).</w:t>
      </w:r>
    </w:p>
    <w:p w14:paraId="5364FF18" w14:textId="77777777" w:rsidR="004B75F2" w:rsidRDefault="005D558C">
      <w:pPr>
        <w:pStyle w:val="ConsPlusNormal"/>
        <w:widowControl/>
        <w:jc w:val="both"/>
      </w:pPr>
      <w:r>
        <w:t xml:space="preserve">(в ред. </w:t>
      </w:r>
      <w:hyperlink r:id="rId232"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649B0EF6" w14:textId="77777777" w:rsidR="004B75F2" w:rsidRDefault="005D558C">
      <w:pPr>
        <w:pStyle w:val="ConsPlusNormal"/>
        <w:widowControl/>
        <w:spacing w:before="240"/>
        <w:ind w:firstLine="540"/>
        <w:jc w:val="both"/>
      </w:pPr>
      <w:r>
        <w:t>Представитель не участвует в предварительном рассмотрении и оценке конкурсных проектов. Представитель участвует в итоговом рассмотрении проектов членами конкурсной комиссии на заседании конкурсной комиссии с правом совещательного голоса, реализуемого путем внесения на заседании комиссии предложений и (или) замечаний по вопросам профилактики коррупционных правонарушений, которые носят рекомендательный характер и учитываются (не учитываются) по решению конкурсной комиссии.</w:t>
      </w:r>
    </w:p>
    <w:p w14:paraId="2B99EC01" w14:textId="77777777" w:rsidR="004B75F2" w:rsidRDefault="005D558C">
      <w:pPr>
        <w:pStyle w:val="ConsPlusNormal"/>
        <w:widowControl/>
        <w:spacing w:before="240"/>
        <w:ind w:firstLine="540"/>
        <w:jc w:val="both"/>
      </w:pPr>
      <w:r>
        <w:t>Совещательный голос не дает права участия в итоговом голосовании.</w:t>
      </w:r>
    </w:p>
    <w:p w14:paraId="4AFFA6C6" w14:textId="77777777" w:rsidR="004B75F2" w:rsidRDefault="005D558C">
      <w:pPr>
        <w:pStyle w:val="ConsPlusNormal"/>
        <w:widowControl/>
        <w:spacing w:before="240"/>
        <w:ind w:firstLine="540"/>
        <w:jc w:val="both"/>
      </w:pPr>
      <w:r>
        <w:t>Количественный состав конкурсной комиссии включает не менее 10 человек и не более 20 человек.</w:t>
      </w:r>
    </w:p>
    <w:p w14:paraId="4CADCD8D" w14:textId="77777777" w:rsidR="004B75F2" w:rsidRDefault="005D558C">
      <w:pPr>
        <w:pStyle w:val="ConsPlusNormal"/>
        <w:widowControl/>
        <w:spacing w:before="240"/>
        <w:ind w:firstLine="540"/>
        <w:jc w:val="both"/>
      </w:pPr>
      <w:r>
        <w:t xml:space="preserve">Персональный </w:t>
      </w:r>
      <w:hyperlink w:anchor="P1223" w:tooltip="СОСТАВ" w:history="1">
        <w:r>
          <w:rPr>
            <w:color w:val="0000FF"/>
          </w:rPr>
          <w:t>состав</w:t>
        </w:r>
      </w:hyperlink>
      <w:r>
        <w:t xml:space="preserve"> конкурсной комиссии определен в приложении 1 к настоящему Порядку.</w:t>
      </w:r>
    </w:p>
    <w:p w14:paraId="42B368F9" w14:textId="77777777" w:rsidR="004B75F2" w:rsidRDefault="005D558C">
      <w:pPr>
        <w:pStyle w:val="ConsPlusNormal"/>
        <w:widowControl/>
        <w:spacing w:before="240"/>
        <w:ind w:firstLine="540"/>
        <w:jc w:val="both"/>
      </w:pPr>
      <w:r>
        <w:t>2. Члены комиссии обязаны:</w:t>
      </w:r>
    </w:p>
    <w:p w14:paraId="77CEEE9F" w14:textId="77777777" w:rsidR="004B75F2" w:rsidRDefault="005D558C">
      <w:pPr>
        <w:pStyle w:val="ConsPlusNormal"/>
        <w:widowControl/>
        <w:spacing w:before="240"/>
        <w:ind w:firstLine="540"/>
        <w:jc w:val="both"/>
      </w:pPr>
      <w:r>
        <w:t>1) лично участвовать в заседаниях конкурсной комиссии;</w:t>
      </w:r>
    </w:p>
    <w:p w14:paraId="58A5459E" w14:textId="77777777" w:rsidR="004B75F2" w:rsidRDefault="005D558C">
      <w:pPr>
        <w:pStyle w:val="ConsPlusNormal"/>
        <w:widowControl/>
        <w:spacing w:before="240"/>
        <w:ind w:firstLine="540"/>
        <w:jc w:val="both"/>
      </w:pPr>
      <w:r>
        <w:t>2) выполнять поручения конкурсной комиссии.</w:t>
      </w:r>
    </w:p>
    <w:p w14:paraId="576CA1FA" w14:textId="77777777" w:rsidR="004B75F2" w:rsidRDefault="005D558C">
      <w:pPr>
        <w:pStyle w:val="ConsPlusNormal"/>
        <w:widowControl/>
        <w:spacing w:before="240"/>
        <w:ind w:firstLine="540"/>
        <w:jc w:val="both"/>
      </w:pPr>
      <w:r>
        <w:t>Члены комиссии имеют право:</w:t>
      </w:r>
    </w:p>
    <w:p w14:paraId="7D8EDD04" w14:textId="77777777" w:rsidR="004B75F2" w:rsidRDefault="005D558C">
      <w:pPr>
        <w:pStyle w:val="ConsPlusNormal"/>
        <w:widowControl/>
        <w:spacing w:before="240"/>
        <w:ind w:firstLine="540"/>
        <w:jc w:val="both"/>
      </w:pPr>
      <w:r>
        <w:t>1) участвовать в обсуждении вопросов, рассматриваемых конкурсной комиссией, вносить предложения и высказываться по любому рассматриваемому вопросу;</w:t>
      </w:r>
    </w:p>
    <w:p w14:paraId="6CC1E38D" w14:textId="77777777" w:rsidR="004B75F2" w:rsidRDefault="005D558C">
      <w:pPr>
        <w:pStyle w:val="ConsPlusNormal"/>
        <w:widowControl/>
        <w:spacing w:before="240"/>
        <w:ind w:firstLine="540"/>
        <w:jc w:val="both"/>
      </w:pPr>
      <w:r>
        <w:lastRenderedPageBreak/>
        <w:t>2) вносить предложения по проведению заседаний и формированию повестки дня конкурсной комиссии.</w:t>
      </w:r>
    </w:p>
    <w:p w14:paraId="65439739" w14:textId="77777777" w:rsidR="004B75F2" w:rsidRDefault="005D558C">
      <w:pPr>
        <w:pStyle w:val="ConsPlusNormal"/>
        <w:widowControl/>
        <w:spacing w:before="240"/>
        <w:ind w:firstLine="540"/>
        <w:jc w:val="both"/>
      </w:pPr>
      <w:r>
        <w:t xml:space="preserve">3. Утратил силу. - </w:t>
      </w:r>
      <w:hyperlink r:id="rId233" w:tooltip="Постановление Правительства Вологодской области от 31.07.2025 N 1095 " w:history="1">
        <w:r>
          <w:rPr>
            <w:color w:val="0000FF"/>
          </w:rPr>
          <w:t>Постановление</w:t>
        </w:r>
      </w:hyperlink>
      <w:r>
        <w:t xml:space="preserve"> Правительства Вологодской области от 31.07.2025 N 1095.</w:t>
      </w:r>
    </w:p>
    <w:p w14:paraId="6D0D6169" w14:textId="77777777" w:rsidR="004B75F2" w:rsidRDefault="005D558C">
      <w:pPr>
        <w:pStyle w:val="ConsPlusNormal"/>
        <w:widowControl/>
        <w:spacing w:before="240"/>
        <w:ind w:firstLine="540"/>
        <w:jc w:val="both"/>
      </w:pPr>
      <w:r>
        <w:t>4. Оценка проектов осуществляется в два этапа:</w:t>
      </w:r>
    </w:p>
    <w:p w14:paraId="355EF514" w14:textId="77777777" w:rsidR="004B75F2" w:rsidRDefault="005D558C">
      <w:pPr>
        <w:pStyle w:val="ConsPlusNormal"/>
        <w:widowControl/>
        <w:spacing w:before="240"/>
        <w:ind w:firstLine="540"/>
        <w:jc w:val="both"/>
      </w:pPr>
      <w:r>
        <w:t>предварительное рассмотрение проектов членами конкурсной комиссии;</w:t>
      </w:r>
    </w:p>
    <w:p w14:paraId="16ECC487" w14:textId="77777777" w:rsidR="004B75F2" w:rsidRDefault="005D558C">
      <w:pPr>
        <w:pStyle w:val="ConsPlusNormal"/>
        <w:widowControl/>
        <w:spacing w:before="240"/>
        <w:ind w:firstLine="540"/>
        <w:jc w:val="both"/>
      </w:pPr>
      <w:r>
        <w:t>итоговое рассмотрение проектов членами конкурсной комиссии на заседании конкурсной комиссии.</w:t>
      </w:r>
    </w:p>
    <w:p w14:paraId="143C34BB" w14:textId="22F86D81" w:rsidR="004B75F2" w:rsidRDefault="005D558C">
      <w:pPr>
        <w:pStyle w:val="ConsPlusNormal"/>
        <w:widowControl/>
        <w:spacing w:before="240"/>
        <w:ind w:firstLine="540"/>
        <w:jc w:val="both"/>
      </w:pPr>
      <w:r>
        <w:t xml:space="preserve">5. Конкурсная комиссия рассматривает документы в системе "Электронный бюджет" в течение 30 календарных дней (с даты открытия доступа конкурсной комиссии в системе "Электронный бюджет", установленной </w:t>
      </w:r>
      <w:hyperlink r:id="rId234" w:anchor="P228" w:tooltip="Доступ конкурсной комиссии по государственным грантам Вологодской области в сфере культуры (далее - конкурсная комиссия) в системе " w:history="1">
        <w:r>
          <w:rPr>
            <w:color w:val="0000FF"/>
          </w:rPr>
          <w:t>абзацем третьим пункта 2.11</w:t>
        </w:r>
      </w:hyperlink>
      <w:r>
        <w:t xml:space="preserve"> Порядка предоставления государственных грантов Вологодской области в сфере культуры).</w:t>
      </w:r>
    </w:p>
    <w:p w14:paraId="64BF9A8F" w14:textId="77777777" w:rsidR="004B75F2" w:rsidRDefault="005D558C">
      <w:pPr>
        <w:pStyle w:val="ConsPlusNormal"/>
        <w:widowControl/>
        <w:spacing w:before="240"/>
        <w:ind w:firstLine="540"/>
        <w:jc w:val="both"/>
      </w:pPr>
      <w:r>
        <w:t>Для оценки проекта каждый член конкурсной комиссии определяет соответствие проекта показателям, образующим критерии оценки, и в случае соответствия этим показателям присваивает каждому проекту баллы в соответствии с таблицей (целым числом). При несоответствии проекта показателю, образующему критерий оценки, предусмотренный для такого показателя балл не присваивается. Оценка заявок осуществляется по всем установленным критериям оценки проекта и показателям, образующим критерии оценки проекта.</w:t>
      </w:r>
    </w:p>
    <w:p w14:paraId="25995BBC" w14:textId="77777777" w:rsidR="004B75F2" w:rsidRDefault="005D558C">
      <w:pPr>
        <w:pStyle w:val="ConsPlusNormal"/>
        <w:widowControl/>
        <w:spacing w:before="240"/>
        <w:ind w:firstLine="540"/>
        <w:jc w:val="both"/>
      </w:pPr>
      <w:r>
        <w:t>Присвоенные членом комиссии проекту баллы по каждому показателю, образующему критерии оценки проектов, суммируются и умножаются на величину значимости соответствующего критерия оценки проекта. Сумма полученных значений (в процентах) считается средним баллом.</w:t>
      </w:r>
    </w:p>
    <w:p w14:paraId="0760F179" w14:textId="77777777" w:rsidR="004B75F2" w:rsidRDefault="004B75F2">
      <w:pPr>
        <w:pStyle w:val="ConsPlusNormal"/>
        <w:widowControl/>
        <w:jc w:val="both"/>
      </w:pPr>
    </w:p>
    <w:p w14:paraId="2D1C6EF3" w14:textId="77777777" w:rsidR="004B75F2" w:rsidRDefault="005D558C">
      <w:pPr>
        <w:pStyle w:val="ConsPlusNormal"/>
        <w:widowControl/>
        <w:jc w:val="right"/>
      </w:pPr>
      <w:r>
        <w:t>Таблица</w:t>
      </w:r>
    </w:p>
    <w:p w14:paraId="36D91866" w14:textId="77777777" w:rsidR="004B75F2" w:rsidRDefault="004B75F2">
      <w:pPr>
        <w:pStyle w:val="ConsPlusNormal"/>
        <w:widowContro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
        <w:gridCol w:w="2948"/>
        <w:gridCol w:w="3175"/>
        <w:gridCol w:w="964"/>
        <w:gridCol w:w="1361"/>
      </w:tblGrid>
      <w:tr w:rsidR="004B75F2" w14:paraId="455E4FAB" w14:textId="77777777">
        <w:tc>
          <w:tcPr>
            <w:tcW w:w="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89DCC4" w14:textId="77777777" w:rsidR="004B75F2" w:rsidRDefault="005D558C">
            <w:pPr>
              <w:pStyle w:val="ConsPlusNormal"/>
              <w:widowControl/>
              <w:jc w:val="center"/>
            </w:pPr>
            <w:r>
              <w:t>N</w:t>
            </w:r>
          </w:p>
          <w:p w14:paraId="60E731A1" w14:textId="77777777" w:rsidR="004B75F2" w:rsidRDefault="005D558C">
            <w:pPr>
              <w:pStyle w:val="ConsPlusNormal"/>
              <w:widowControl/>
              <w:jc w:val="center"/>
            </w:pPr>
            <w:r>
              <w:t>п/п</w:t>
            </w:r>
          </w:p>
        </w:t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67D2F2" w14:textId="77777777" w:rsidR="004B75F2" w:rsidRDefault="005D558C">
            <w:pPr>
              <w:pStyle w:val="ConsPlusNormal"/>
              <w:widowControl/>
              <w:jc w:val="center"/>
            </w:pPr>
            <w:r>
              <w:t>Критерии оценки проекта</w:t>
            </w:r>
          </w:p>
        </w:tc>
        <w:tc>
          <w:tcPr>
            <w:tcW w:w="41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143F24" w14:textId="77777777" w:rsidR="004B75F2" w:rsidRDefault="005D558C">
            <w:pPr>
              <w:pStyle w:val="ConsPlusNormal"/>
            </w:pPr>
            <w:r>
              <w:t>Показатели, образующие критерии оценки проекта</w:t>
            </w:r>
          </w:p>
        </w:tc>
        <w:tc>
          <w:tcPr>
            <w:tcW w:w="13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C72EE2" w14:textId="77777777" w:rsidR="004B75F2" w:rsidRDefault="005D558C">
            <w:pPr>
              <w:pStyle w:val="ConsPlusNormal"/>
            </w:pPr>
            <w:r>
              <w:t>Величина значимости критерия оценки, %</w:t>
            </w:r>
          </w:p>
        </w:tc>
      </w:tr>
      <w:tr w:rsidR="004B75F2" w14:paraId="18D55662" w14:textId="77777777">
        <w:tc>
          <w:tcPr>
            <w:tcW w:w="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233C78" w14:textId="77777777" w:rsidR="004B75F2" w:rsidRDefault="004B75F2">
            <w:pPr>
              <w:pStyle w:val="ConsPlusNormal"/>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D3B045" w14:textId="77777777" w:rsidR="004B75F2" w:rsidRDefault="004B75F2">
            <w:pPr>
              <w:pStyle w:val="ConsPlusNormal"/>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1E1764" w14:textId="77777777" w:rsidR="004B75F2" w:rsidRDefault="005D558C">
            <w:pPr>
              <w:pStyle w:val="ConsPlusNormal"/>
              <w:widowControl/>
              <w:jc w:val="center"/>
            </w:pPr>
            <w:r>
              <w:t>Наименование показателя</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742661" w14:textId="77777777" w:rsidR="004B75F2" w:rsidRDefault="005D558C">
            <w:pPr>
              <w:pStyle w:val="ConsPlusNormal"/>
              <w:widowControl/>
              <w:jc w:val="center"/>
            </w:pPr>
            <w:r>
              <w:t>(баллы)</w:t>
            </w: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122EB" w14:textId="77777777" w:rsidR="004B75F2" w:rsidRDefault="004B75F2">
            <w:pPr>
              <w:pStyle w:val="ConsPlusNormal"/>
            </w:pPr>
          </w:p>
        </w:tc>
      </w:tr>
      <w:tr w:rsidR="004B75F2" w14:paraId="124BB595" w14:textId="77777777">
        <w:tc>
          <w:tcPr>
            <w:tcW w:w="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5FAC3E" w14:textId="77777777" w:rsidR="004B75F2" w:rsidRDefault="005D558C">
            <w:pPr>
              <w:pStyle w:val="ConsPlusNormal"/>
            </w:pPr>
            <w:r>
              <w:t>1.</w:t>
            </w:r>
          </w:p>
        </w:t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5F9AAB" w14:textId="77777777" w:rsidR="004B75F2" w:rsidRDefault="005D558C">
            <w:pPr>
              <w:pStyle w:val="ConsPlusNormal"/>
            </w:pPr>
            <w:r>
              <w:t>Актуальность и значимость проекта для социокультурного развития Вологодской области</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BD6B49" w14:textId="77777777" w:rsidR="004B75F2" w:rsidRDefault="005D558C">
            <w:pPr>
              <w:pStyle w:val="ConsPlusNormal"/>
            </w:pPr>
            <w:r>
              <w:t>определение цели и проблемы</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C9AF34" w14:textId="77777777" w:rsidR="004B75F2" w:rsidRDefault="005D558C">
            <w:pPr>
              <w:pStyle w:val="ConsPlusNormal"/>
              <w:widowControl/>
              <w:jc w:val="center"/>
            </w:pPr>
            <w:r>
              <w:t>20</w:t>
            </w:r>
          </w:p>
        </w:tc>
        <w:tc>
          <w:tcPr>
            <w:tcW w:w="13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533603" w14:textId="77777777" w:rsidR="004B75F2" w:rsidRDefault="005D558C">
            <w:pPr>
              <w:pStyle w:val="ConsPlusNormal"/>
              <w:widowControl/>
              <w:jc w:val="center"/>
            </w:pPr>
            <w:r>
              <w:t>20</w:t>
            </w:r>
          </w:p>
        </w:tc>
      </w:tr>
      <w:tr w:rsidR="004B75F2" w14:paraId="79A0A59B" w14:textId="77777777">
        <w:tc>
          <w:tcPr>
            <w:tcW w:w="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81DA36" w14:textId="77777777" w:rsidR="004B75F2" w:rsidRDefault="004B75F2">
            <w:pPr>
              <w:pStyle w:val="ConsPlusNormal"/>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D3596" w14:textId="77777777" w:rsidR="004B75F2" w:rsidRDefault="004B75F2">
            <w:pPr>
              <w:pStyle w:val="ConsPlusNormal"/>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1DB1F5" w14:textId="77777777" w:rsidR="004B75F2" w:rsidRDefault="005D558C">
            <w:pPr>
              <w:pStyle w:val="ConsPlusNormal"/>
            </w:pPr>
            <w:r>
              <w:t>важность поднятой проблемы</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40BE39" w14:textId="77777777" w:rsidR="004B75F2" w:rsidRDefault="005D558C">
            <w:pPr>
              <w:pStyle w:val="ConsPlusNormal"/>
              <w:widowControl/>
              <w:jc w:val="center"/>
            </w:pPr>
            <w:r>
              <w:t>30</w:t>
            </w: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CE6FB7" w14:textId="77777777" w:rsidR="004B75F2" w:rsidRDefault="004B75F2">
            <w:pPr>
              <w:pStyle w:val="ConsPlusNormal"/>
            </w:pPr>
          </w:p>
        </w:tc>
      </w:tr>
      <w:tr w:rsidR="004B75F2" w14:paraId="6F3B74D2" w14:textId="77777777">
        <w:tc>
          <w:tcPr>
            <w:tcW w:w="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FE1B41" w14:textId="77777777" w:rsidR="004B75F2" w:rsidRDefault="004B75F2">
            <w:pPr>
              <w:pStyle w:val="ConsPlusNormal"/>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684E7B" w14:textId="77777777" w:rsidR="004B75F2" w:rsidRDefault="004B75F2">
            <w:pPr>
              <w:pStyle w:val="ConsPlusNormal"/>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976B33" w14:textId="77777777" w:rsidR="004B75F2" w:rsidRDefault="005D558C">
            <w:pPr>
              <w:pStyle w:val="ConsPlusNormal"/>
            </w:pPr>
            <w:r>
              <w:t>современность и конкретность идеи проекта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F844F1" w14:textId="77777777" w:rsidR="004B75F2" w:rsidRDefault="005D558C">
            <w:pPr>
              <w:pStyle w:val="ConsPlusNormal"/>
              <w:widowControl/>
              <w:jc w:val="center"/>
            </w:pPr>
            <w:r>
              <w:t>50</w:t>
            </w: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799AFB" w14:textId="77777777" w:rsidR="004B75F2" w:rsidRDefault="004B75F2">
            <w:pPr>
              <w:pStyle w:val="ConsPlusNormal"/>
            </w:pPr>
          </w:p>
        </w:tc>
      </w:tr>
      <w:tr w:rsidR="004B75F2" w14:paraId="10CC325A" w14:textId="77777777">
        <w:tc>
          <w:tcPr>
            <w:tcW w:w="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FD9885" w14:textId="77777777" w:rsidR="004B75F2" w:rsidRDefault="005D558C">
            <w:pPr>
              <w:pStyle w:val="ConsPlusNormal"/>
            </w:pPr>
            <w:r>
              <w:t>2.</w:t>
            </w:r>
          </w:p>
        </w:t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D10673" w14:textId="77777777" w:rsidR="004B75F2" w:rsidRDefault="005D558C">
            <w:pPr>
              <w:pStyle w:val="ConsPlusNormal"/>
            </w:pPr>
            <w:r>
              <w:t xml:space="preserve">Логическая связность и реализуемость проекта, соответствие мероприятий </w:t>
            </w:r>
            <w:r>
              <w:lastRenderedPageBreak/>
              <w:t>проекта его целям, задачам и ожидаемым результатам</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F14557" w14:textId="77777777" w:rsidR="004B75F2" w:rsidRDefault="005D558C">
            <w:pPr>
              <w:pStyle w:val="ConsPlusNormal"/>
            </w:pPr>
            <w:r>
              <w:lastRenderedPageBreak/>
              <w:t>организационная деятельность</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FDF319" w14:textId="77777777" w:rsidR="004B75F2" w:rsidRDefault="005D558C">
            <w:pPr>
              <w:pStyle w:val="ConsPlusNormal"/>
              <w:widowControl/>
              <w:jc w:val="center"/>
            </w:pPr>
            <w:r>
              <w:t>20</w:t>
            </w:r>
          </w:p>
        </w:tc>
        <w:tc>
          <w:tcPr>
            <w:tcW w:w="13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63CD69" w14:textId="77777777" w:rsidR="004B75F2" w:rsidRDefault="005D558C">
            <w:pPr>
              <w:pStyle w:val="ConsPlusNormal"/>
              <w:widowControl/>
              <w:jc w:val="center"/>
            </w:pPr>
            <w:r>
              <w:t>20</w:t>
            </w:r>
          </w:p>
        </w:tc>
      </w:tr>
      <w:tr w:rsidR="004B75F2" w14:paraId="6B81CAAA" w14:textId="77777777">
        <w:tc>
          <w:tcPr>
            <w:tcW w:w="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B46E41" w14:textId="77777777" w:rsidR="004B75F2" w:rsidRDefault="004B75F2">
            <w:pPr>
              <w:pStyle w:val="ConsPlusNormal"/>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F67900" w14:textId="77777777" w:rsidR="004B75F2" w:rsidRDefault="004B75F2">
            <w:pPr>
              <w:pStyle w:val="ConsPlusNormal"/>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8CB01E" w14:textId="77777777" w:rsidR="004B75F2" w:rsidRDefault="005D558C">
            <w:pPr>
              <w:pStyle w:val="ConsPlusNormal"/>
            </w:pPr>
            <w:r>
              <w:t xml:space="preserve">информационная </w:t>
            </w:r>
            <w:r>
              <w:lastRenderedPageBreak/>
              <w:t>деятельность</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4D54CD" w14:textId="77777777" w:rsidR="004B75F2" w:rsidRDefault="005D558C">
            <w:pPr>
              <w:pStyle w:val="ConsPlusNormal"/>
              <w:widowControl/>
              <w:jc w:val="center"/>
            </w:pPr>
            <w:r>
              <w:lastRenderedPageBreak/>
              <w:t>30</w:t>
            </w: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BB1782" w14:textId="77777777" w:rsidR="004B75F2" w:rsidRDefault="004B75F2">
            <w:pPr>
              <w:pStyle w:val="ConsPlusNormal"/>
            </w:pPr>
          </w:p>
        </w:tc>
      </w:tr>
      <w:tr w:rsidR="004B75F2" w14:paraId="57E02E1F" w14:textId="77777777">
        <w:tc>
          <w:tcPr>
            <w:tcW w:w="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48C016" w14:textId="77777777" w:rsidR="004B75F2" w:rsidRDefault="004B75F2">
            <w:pPr>
              <w:pStyle w:val="ConsPlusNormal"/>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FDEE3A" w14:textId="77777777" w:rsidR="004B75F2" w:rsidRDefault="004B75F2">
            <w:pPr>
              <w:pStyle w:val="ConsPlusNormal"/>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A8DFA5" w14:textId="77777777" w:rsidR="004B75F2" w:rsidRDefault="005D558C">
            <w:pPr>
              <w:pStyle w:val="ConsPlusNormal"/>
            </w:pPr>
            <w:r>
              <w:t>целевые мероприятия по решению указанной проблемы</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9875BC" w14:textId="77777777" w:rsidR="004B75F2" w:rsidRDefault="005D558C">
            <w:pPr>
              <w:pStyle w:val="ConsPlusNormal"/>
              <w:widowControl/>
              <w:jc w:val="center"/>
            </w:pPr>
            <w:r>
              <w:t>50</w:t>
            </w: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E9A15D" w14:textId="77777777" w:rsidR="004B75F2" w:rsidRDefault="004B75F2">
            <w:pPr>
              <w:pStyle w:val="ConsPlusNormal"/>
            </w:pPr>
          </w:p>
        </w:tc>
      </w:tr>
      <w:tr w:rsidR="004B75F2" w14:paraId="669CC1A5" w14:textId="77777777">
        <w:tc>
          <w:tcPr>
            <w:tcW w:w="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564417" w14:textId="77777777" w:rsidR="004B75F2" w:rsidRDefault="005D558C">
            <w:pPr>
              <w:pStyle w:val="ConsPlusNormal"/>
            </w:pPr>
            <w:bookmarkStart w:id="34" w:name="P1160"/>
            <w:bookmarkEnd w:id="34"/>
            <w:r>
              <w:t>3.</w:t>
            </w:r>
          </w:p>
        </w:t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7EF541" w14:textId="77777777" w:rsidR="004B75F2" w:rsidRDefault="005D558C">
            <w:pPr>
              <w:pStyle w:val="ConsPlusNormal"/>
            </w:pPr>
            <w:r>
              <w:t>Реалистичность бюджета проекта и обоснованность планируемых расходов на реализацию проекта, эффективность использования трудовых и финансовых ресурсов, задействованных в реализации проекта</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93A2B8" w14:textId="77777777" w:rsidR="004B75F2" w:rsidRDefault="005D558C">
            <w:pPr>
              <w:pStyle w:val="ConsPlusNormal"/>
            </w:pPr>
            <w:r>
              <w:t>обоснованность планируемых расходов</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D63A19" w14:textId="77777777" w:rsidR="004B75F2" w:rsidRDefault="005D558C">
            <w:pPr>
              <w:pStyle w:val="ConsPlusNormal"/>
              <w:widowControl/>
              <w:jc w:val="center"/>
            </w:pPr>
            <w:r>
              <w:t>20</w:t>
            </w:r>
          </w:p>
        </w:tc>
        <w:tc>
          <w:tcPr>
            <w:tcW w:w="13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7F8EFA" w14:textId="77777777" w:rsidR="004B75F2" w:rsidRDefault="005D558C">
            <w:pPr>
              <w:pStyle w:val="ConsPlusNormal"/>
              <w:widowControl/>
              <w:jc w:val="center"/>
            </w:pPr>
            <w:r>
              <w:t>20</w:t>
            </w:r>
          </w:p>
        </w:tc>
      </w:tr>
      <w:tr w:rsidR="004B75F2" w14:paraId="2C511273" w14:textId="77777777">
        <w:tc>
          <w:tcPr>
            <w:tcW w:w="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BDB2F5" w14:textId="77777777" w:rsidR="004B75F2" w:rsidRDefault="004B75F2">
            <w:pPr>
              <w:pStyle w:val="ConsPlusNormal"/>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871694" w14:textId="77777777" w:rsidR="004B75F2" w:rsidRDefault="004B75F2">
            <w:pPr>
              <w:pStyle w:val="ConsPlusNormal"/>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7A00BD" w14:textId="77777777" w:rsidR="004B75F2" w:rsidRDefault="005D558C">
            <w:pPr>
              <w:pStyle w:val="ConsPlusNormal"/>
            </w:pPr>
            <w:r>
              <w:t>соответствие планируемых расходов основным задачам проекта/мероприятиям в рамках проекта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7B0563" w14:textId="77777777" w:rsidR="004B75F2" w:rsidRDefault="005D558C">
            <w:pPr>
              <w:pStyle w:val="ConsPlusNormal"/>
              <w:widowControl/>
              <w:jc w:val="center"/>
            </w:pPr>
            <w:r>
              <w:t>30</w:t>
            </w: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8A7FAF" w14:textId="77777777" w:rsidR="004B75F2" w:rsidRDefault="004B75F2">
            <w:pPr>
              <w:pStyle w:val="ConsPlusNormal"/>
            </w:pPr>
          </w:p>
        </w:tc>
      </w:tr>
      <w:tr w:rsidR="004B75F2" w14:paraId="72212E75" w14:textId="77777777">
        <w:tc>
          <w:tcPr>
            <w:tcW w:w="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3D9042" w14:textId="77777777" w:rsidR="004B75F2" w:rsidRDefault="004B75F2">
            <w:pPr>
              <w:pStyle w:val="ConsPlusNormal"/>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D3FC94" w14:textId="77777777" w:rsidR="004B75F2" w:rsidRDefault="004B75F2">
            <w:pPr>
              <w:pStyle w:val="ConsPlusNormal"/>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8DBA58" w14:textId="77777777" w:rsidR="004B75F2" w:rsidRDefault="005D558C">
            <w:pPr>
              <w:pStyle w:val="ConsPlusNormal"/>
            </w:pPr>
            <w:r>
              <w:t>измеримость и достижимость результата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329020" w14:textId="77777777" w:rsidR="004B75F2" w:rsidRDefault="005D558C">
            <w:pPr>
              <w:pStyle w:val="ConsPlusNormal"/>
              <w:widowControl/>
              <w:jc w:val="center"/>
            </w:pPr>
            <w:r>
              <w:t>50</w:t>
            </w: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CFBA0C" w14:textId="77777777" w:rsidR="004B75F2" w:rsidRDefault="004B75F2">
            <w:pPr>
              <w:pStyle w:val="ConsPlusNormal"/>
            </w:pPr>
          </w:p>
        </w:tc>
      </w:tr>
      <w:tr w:rsidR="004B75F2" w14:paraId="74AEDF62" w14:textId="77777777">
        <w:tc>
          <w:tcPr>
            <w:tcW w:w="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002D65" w14:textId="77777777" w:rsidR="004B75F2" w:rsidRDefault="005D558C">
            <w:pPr>
              <w:pStyle w:val="ConsPlusNormal"/>
            </w:pPr>
            <w:r>
              <w:t>4.</w:t>
            </w:r>
          </w:p>
        </w:t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DA754C" w14:textId="77777777" w:rsidR="004B75F2" w:rsidRDefault="005D558C">
            <w:pPr>
              <w:pStyle w:val="ConsPlusNormal"/>
            </w:pPr>
            <w:r>
              <w:t>Конкретность, измеримость и достижимость результатов проекта</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D2DD52" w14:textId="77777777" w:rsidR="004B75F2" w:rsidRDefault="005D558C">
            <w:pPr>
              <w:pStyle w:val="ConsPlusNormal"/>
            </w:pPr>
            <w:r>
              <w:t>обоснованность планируемых результатов</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815E2B" w14:textId="77777777" w:rsidR="004B75F2" w:rsidRDefault="005D558C">
            <w:pPr>
              <w:pStyle w:val="ConsPlusNormal"/>
              <w:widowControl/>
              <w:jc w:val="center"/>
            </w:pPr>
            <w:r>
              <w:t>20</w:t>
            </w:r>
          </w:p>
        </w:tc>
        <w:tc>
          <w:tcPr>
            <w:tcW w:w="13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06671F" w14:textId="77777777" w:rsidR="004B75F2" w:rsidRDefault="005D558C">
            <w:pPr>
              <w:pStyle w:val="ConsPlusNormal"/>
              <w:widowControl/>
              <w:jc w:val="center"/>
            </w:pPr>
            <w:r>
              <w:t>30</w:t>
            </w:r>
          </w:p>
        </w:tc>
      </w:tr>
      <w:tr w:rsidR="004B75F2" w14:paraId="4FF4D645" w14:textId="77777777">
        <w:tc>
          <w:tcPr>
            <w:tcW w:w="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BCAB9C" w14:textId="77777777" w:rsidR="004B75F2" w:rsidRDefault="004B75F2">
            <w:pPr>
              <w:pStyle w:val="ConsPlusNormal"/>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106700" w14:textId="77777777" w:rsidR="004B75F2" w:rsidRDefault="004B75F2">
            <w:pPr>
              <w:pStyle w:val="ConsPlusNormal"/>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4C3110" w14:textId="77777777" w:rsidR="004B75F2" w:rsidRDefault="005D558C">
            <w:pPr>
              <w:pStyle w:val="ConsPlusNormal"/>
            </w:pPr>
            <w:r>
              <w:t>соответствие планируемых результатов основным задачам проекта, мероприятиям в рамках проекта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02DFEB" w14:textId="77777777" w:rsidR="004B75F2" w:rsidRDefault="005D558C">
            <w:pPr>
              <w:pStyle w:val="ConsPlusNormal"/>
              <w:widowControl/>
              <w:jc w:val="center"/>
            </w:pPr>
            <w:r>
              <w:t>30</w:t>
            </w: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55218D" w14:textId="77777777" w:rsidR="004B75F2" w:rsidRDefault="004B75F2">
            <w:pPr>
              <w:pStyle w:val="ConsPlusNormal"/>
            </w:pPr>
          </w:p>
        </w:tc>
      </w:tr>
      <w:tr w:rsidR="004B75F2" w14:paraId="55A65C8D" w14:textId="77777777">
        <w:tc>
          <w:tcPr>
            <w:tcW w:w="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CCE9CF" w14:textId="77777777" w:rsidR="004B75F2" w:rsidRDefault="004B75F2">
            <w:pPr>
              <w:pStyle w:val="ConsPlusNormal"/>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3294C0" w14:textId="77777777" w:rsidR="004B75F2" w:rsidRDefault="004B75F2">
            <w:pPr>
              <w:pStyle w:val="ConsPlusNormal"/>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81489E" w14:textId="77777777" w:rsidR="004B75F2" w:rsidRDefault="005D558C">
            <w:pPr>
              <w:pStyle w:val="ConsPlusNormal"/>
            </w:pPr>
            <w:r>
              <w:t>измеримость и достижимость результата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CB9815" w14:textId="77777777" w:rsidR="004B75F2" w:rsidRDefault="005D558C">
            <w:pPr>
              <w:pStyle w:val="ConsPlusNormal"/>
              <w:widowControl/>
              <w:jc w:val="center"/>
            </w:pPr>
            <w:r>
              <w:t>50</w:t>
            </w: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9650CB" w14:textId="77777777" w:rsidR="004B75F2" w:rsidRDefault="004B75F2">
            <w:pPr>
              <w:pStyle w:val="ConsPlusNormal"/>
            </w:pPr>
          </w:p>
        </w:tc>
      </w:tr>
      <w:tr w:rsidR="004B75F2" w14:paraId="64131255" w14:textId="77777777">
        <w:tc>
          <w:tcPr>
            <w:tcW w:w="5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398122" w14:textId="77777777" w:rsidR="004B75F2" w:rsidRDefault="005D558C">
            <w:pPr>
              <w:pStyle w:val="ConsPlusNormal"/>
            </w:pPr>
            <w:r>
              <w:t>5.</w:t>
            </w:r>
          </w:p>
        </w:t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1BF57B" w14:textId="77777777" w:rsidR="004B75F2" w:rsidRDefault="005D558C">
            <w:pPr>
              <w:pStyle w:val="ConsPlusNormal"/>
            </w:pPr>
            <w:r>
              <w:t>Инновационность, уникальность проекта</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A53A63" w14:textId="77777777" w:rsidR="004B75F2" w:rsidRDefault="005D558C">
            <w:pPr>
              <w:pStyle w:val="ConsPlusNormal"/>
              <w:widowControl/>
              <w:jc w:val="center"/>
            </w:pPr>
            <w:r>
              <w:t>новизна идеи проекта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BDC579" w14:textId="77777777" w:rsidR="004B75F2" w:rsidRDefault="005D558C">
            <w:pPr>
              <w:pStyle w:val="ConsPlusNormal"/>
              <w:widowControl/>
              <w:jc w:val="center"/>
            </w:pPr>
            <w:r>
              <w:t>20</w:t>
            </w:r>
          </w:p>
        </w:tc>
        <w:tc>
          <w:tcPr>
            <w:tcW w:w="13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DA72B" w14:textId="77777777" w:rsidR="004B75F2" w:rsidRDefault="005D558C">
            <w:pPr>
              <w:pStyle w:val="ConsPlusNormal"/>
              <w:widowControl/>
              <w:jc w:val="center"/>
            </w:pPr>
            <w:r>
              <w:t>10</w:t>
            </w:r>
          </w:p>
        </w:tc>
      </w:tr>
      <w:tr w:rsidR="004B75F2" w14:paraId="4762333A" w14:textId="77777777">
        <w:tc>
          <w:tcPr>
            <w:tcW w:w="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B32E6E" w14:textId="77777777" w:rsidR="004B75F2" w:rsidRDefault="004B75F2">
            <w:pPr>
              <w:pStyle w:val="ConsPlusNormal"/>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090CD9" w14:textId="77777777" w:rsidR="004B75F2" w:rsidRDefault="004B75F2">
            <w:pPr>
              <w:pStyle w:val="ConsPlusNormal"/>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3EC756" w14:textId="77777777" w:rsidR="004B75F2" w:rsidRDefault="005D558C">
            <w:pPr>
              <w:pStyle w:val="ConsPlusNormal"/>
            </w:pPr>
            <w:r>
              <w:t>уникальность мероприятий в рамках проекта</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71F44D" w14:textId="77777777" w:rsidR="004B75F2" w:rsidRDefault="005D558C">
            <w:pPr>
              <w:pStyle w:val="ConsPlusNormal"/>
              <w:widowControl/>
              <w:jc w:val="center"/>
            </w:pPr>
            <w:r>
              <w:t>30</w:t>
            </w: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B60172" w14:textId="77777777" w:rsidR="004B75F2" w:rsidRDefault="004B75F2">
            <w:pPr>
              <w:pStyle w:val="ConsPlusNormal"/>
            </w:pPr>
          </w:p>
        </w:tc>
      </w:tr>
      <w:tr w:rsidR="004B75F2" w14:paraId="57139701" w14:textId="77777777">
        <w:tc>
          <w:tcPr>
            <w:tcW w:w="5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54167B" w14:textId="77777777" w:rsidR="004B75F2" w:rsidRDefault="004B75F2">
            <w:pPr>
              <w:pStyle w:val="ConsPlusNormal"/>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EF416E" w14:textId="77777777" w:rsidR="004B75F2" w:rsidRDefault="004B75F2">
            <w:pPr>
              <w:pStyle w:val="ConsPlusNormal"/>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ADDD26" w14:textId="77777777" w:rsidR="004B75F2" w:rsidRDefault="005D558C">
            <w:pPr>
              <w:pStyle w:val="ConsPlusNormal"/>
            </w:pPr>
            <w:r>
              <w:t>уникальность конечного результата деятельности</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09B986" w14:textId="77777777" w:rsidR="004B75F2" w:rsidRDefault="005D558C">
            <w:pPr>
              <w:pStyle w:val="ConsPlusNormal"/>
              <w:widowControl/>
              <w:jc w:val="center"/>
            </w:pPr>
            <w:r>
              <w:t>50</w:t>
            </w: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1EFE6F" w14:textId="77777777" w:rsidR="004B75F2" w:rsidRDefault="004B75F2">
            <w:pPr>
              <w:pStyle w:val="ConsPlusNormal"/>
            </w:pPr>
          </w:p>
        </w:tc>
      </w:tr>
      <w:tr w:rsidR="004B75F2" w14:paraId="16870BAA" w14:textId="77777777">
        <w:tc>
          <w:tcPr>
            <w:tcW w:w="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94E16D" w14:textId="77777777" w:rsidR="004B75F2" w:rsidRDefault="004B75F2">
            <w:pPr>
              <w:pStyle w:val="ConsPlusNormal"/>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98D7D4" w14:textId="77777777" w:rsidR="004B75F2" w:rsidRDefault="004B75F2">
            <w:pPr>
              <w:pStyle w:val="ConsPlusNormal"/>
            </w:pP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9CD9ED" w14:textId="77777777" w:rsidR="004B75F2" w:rsidRDefault="004B75F2">
            <w:pPr>
              <w:pStyle w:val="ConsPlusNormal"/>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6120E1" w14:textId="77777777" w:rsidR="004B75F2" w:rsidRDefault="004B75F2">
            <w:pPr>
              <w:pStyle w:val="ConsPlusNormal"/>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373207" w14:textId="77777777" w:rsidR="004B75F2" w:rsidRDefault="005D558C">
            <w:pPr>
              <w:pStyle w:val="ConsPlusNormal"/>
              <w:widowControl/>
              <w:jc w:val="center"/>
            </w:pPr>
            <w:r>
              <w:t>100</w:t>
            </w:r>
          </w:p>
        </w:tc>
      </w:tr>
    </w:tbl>
    <w:p w14:paraId="55D7396C" w14:textId="77777777" w:rsidR="004B75F2" w:rsidRDefault="004B75F2">
      <w:pPr>
        <w:pStyle w:val="ConsPlusNormal"/>
        <w:widowControl/>
        <w:jc w:val="both"/>
      </w:pPr>
    </w:p>
    <w:p w14:paraId="3CC2B4B5" w14:textId="77777777" w:rsidR="004B75F2" w:rsidRDefault="005D558C">
      <w:pPr>
        <w:pStyle w:val="ConsPlusNormal"/>
        <w:widowControl/>
        <w:jc w:val="both"/>
      </w:pPr>
      <w:r>
        <w:t xml:space="preserve">(п. 5 в ред. </w:t>
      </w:r>
      <w:hyperlink r:id="rId235"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149B60BE" w14:textId="77777777" w:rsidR="004B75F2" w:rsidRDefault="004B75F2">
      <w:pPr>
        <w:pStyle w:val="ConsPlusNormal"/>
        <w:widowControl/>
        <w:jc w:val="both"/>
      </w:pPr>
    </w:p>
    <w:p w14:paraId="27DB1C76" w14:textId="77777777" w:rsidR="004B75F2" w:rsidRDefault="005D558C">
      <w:pPr>
        <w:pStyle w:val="ConsPlusNormal"/>
        <w:widowControl/>
        <w:ind w:firstLine="540"/>
        <w:jc w:val="both"/>
      </w:pPr>
      <w:r>
        <w:t>6. В случае если член конкурсной комиссии лично заинтересован в результатах рассмотрения представленного на конкурс проекта и (или) является лицом, права и обязанности которого напрямую связаны с реализацией проекта, он лишается права оценить данный проект.</w:t>
      </w:r>
    </w:p>
    <w:p w14:paraId="1BDFA0A1" w14:textId="77777777" w:rsidR="004B75F2" w:rsidRDefault="005D558C">
      <w:pPr>
        <w:pStyle w:val="ConsPlusNormal"/>
        <w:widowControl/>
        <w:jc w:val="both"/>
      </w:pPr>
      <w:r>
        <w:t xml:space="preserve">(в ред. </w:t>
      </w:r>
      <w:hyperlink r:id="rId236"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6D21F815" w14:textId="77777777" w:rsidR="004B75F2" w:rsidRDefault="005D558C">
      <w:pPr>
        <w:pStyle w:val="ConsPlusNormal"/>
        <w:widowControl/>
        <w:spacing w:before="240"/>
        <w:ind w:firstLine="540"/>
        <w:jc w:val="both"/>
      </w:pPr>
      <w:r>
        <w:t xml:space="preserve">Член конкурсной лично заинтересован в результатах рассмотрения представленного на конкурс проекта и (или) является лицом, права и обязанности которого напрямую связаны с реализацией </w:t>
      </w:r>
      <w:proofErr w:type="gramStart"/>
      <w:r>
        <w:t>проекта, в случае, если</w:t>
      </w:r>
      <w:proofErr w:type="gramEnd"/>
      <w:r>
        <w:t xml:space="preserve"> он:</w:t>
      </w:r>
    </w:p>
    <w:p w14:paraId="4B37354A" w14:textId="77777777" w:rsidR="004B75F2" w:rsidRDefault="005D558C">
      <w:pPr>
        <w:pStyle w:val="ConsPlusNormal"/>
        <w:widowControl/>
        <w:spacing w:before="240"/>
        <w:ind w:firstLine="540"/>
        <w:jc w:val="both"/>
      </w:pPr>
      <w:r>
        <w:lastRenderedPageBreak/>
        <w:t>1) является представителем (руководителем) соискателя гранта;</w:t>
      </w:r>
    </w:p>
    <w:p w14:paraId="200434DF" w14:textId="77777777" w:rsidR="004B75F2" w:rsidRDefault="005D558C">
      <w:pPr>
        <w:pStyle w:val="ConsPlusNormal"/>
        <w:widowControl/>
        <w:spacing w:before="240"/>
        <w:ind w:firstLine="540"/>
        <w:jc w:val="both"/>
      </w:pPr>
      <w:r>
        <w:t>2) ответственный исполнитель проекта;</w:t>
      </w:r>
    </w:p>
    <w:p w14:paraId="5C6D1272" w14:textId="77777777" w:rsidR="004B75F2" w:rsidRDefault="005D558C">
      <w:pPr>
        <w:pStyle w:val="ConsPlusNormal"/>
        <w:widowControl/>
        <w:spacing w:before="240"/>
        <w:ind w:firstLine="540"/>
        <w:jc w:val="both"/>
      </w:pPr>
      <w:r>
        <w:t>3) является родственником или свойственником кого-либо из лиц, участвующих в конкурсе, либо их представителей;</w:t>
      </w:r>
    </w:p>
    <w:p w14:paraId="5F698B89" w14:textId="77777777" w:rsidR="004B75F2" w:rsidRDefault="005D558C">
      <w:pPr>
        <w:pStyle w:val="ConsPlusNormal"/>
        <w:widowControl/>
        <w:spacing w:before="240"/>
        <w:ind w:firstLine="540"/>
        <w:jc w:val="both"/>
      </w:pPr>
      <w:r>
        <w:t>4) лично (прямо или косвенно) заинтересован в исходе конкурса в силу иных обстоятельств, вызывающих сомнение в его объективности и беспристрастности.</w:t>
      </w:r>
    </w:p>
    <w:p w14:paraId="6F1AE4BA" w14:textId="77777777" w:rsidR="004B75F2" w:rsidRDefault="005D558C">
      <w:pPr>
        <w:pStyle w:val="ConsPlusNormal"/>
        <w:widowControl/>
        <w:spacing w:before="240"/>
        <w:ind w:firstLine="540"/>
        <w:jc w:val="both"/>
      </w:pPr>
      <w:r>
        <w:t xml:space="preserve">Член конкурсной комиссии направляет в уполномоченный орган </w:t>
      </w:r>
      <w:hyperlink w:anchor="P1291" w:tooltip="ЗАЯВЛЕНИЕ" w:history="1">
        <w:r>
          <w:rPr>
            <w:color w:val="0000FF"/>
          </w:rPr>
          <w:t>заявление</w:t>
        </w:r>
      </w:hyperlink>
      <w:r>
        <w:t xml:space="preserve"> о самоотводе по форме согласно приложению 2 к настоящему Порядку.</w:t>
      </w:r>
    </w:p>
    <w:p w14:paraId="75C5AB3A" w14:textId="77777777" w:rsidR="004B75F2" w:rsidRDefault="005D558C">
      <w:pPr>
        <w:pStyle w:val="ConsPlusNormal"/>
        <w:widowControl/>
        <w:spacing w:before="240"/>
        <w:ind w:firstLine="540"/>
        <w:jc w:val="both"/>
      </w:pPr>
      <w:r>
        <w:t>Баллы по каждому критерию оценки проекта, присвоенные членами конкурсной комиссии, заносятся ими в оценочную ведомость по каждому проекту отдельно. Секретарь конкурсной комиссии рассчитывает средний балл, составляет рейтинг заявок по сумме средних баллов, присвоенных каждым членом комиссии (от максимального к минимальному значению) и организует проведение заседания конкурсной комиссии.</w:t>
      </w:r>
    </w:p>
    <w:p w14:paraId="3B46D36C" w14:textId="77777777" w:rsidR="004B75F2" w:rsidRDefault="005D558C">
      <w:pPr>
        <w:pStyle w:val="ConsPlusNormal"/>
        <w:widowControl/>
        <w:jc w:val="both"/>
      </w:pPr>
      <w:r>
        <w:t xml:space="preserve">(в ред. </w:t>
      </w:r>
      <w:hyperlink r:id="rId237" w:tooltip="Постановление Правительства Вологодской области от 31.07.2025 N 1095 " w:history="1">
        <w:r>
          <w:rPr>
            <w:color w:val="0000FF"/>
          </w:rPr>
          <w:t>постановления</w:t>
        </w:r>
      </w:hyperlink>
      <w:r>
        <w:t xml:space="preserve"> Правительства Вологодской области от 31.07.2025 N 1095)</w:t>
      </w:r>
    </w:p>
    <w:p w14:paraId="272999BF" w14:textId="77777777" w:rsidR="004B75F2" w:rsidRDefault="005D558C">
      <w:pPr>
        <w:pStyle w:val="ConsPlusNormal"/>
        <w:widowControl/>
        <w:spacing w:before="240"/>
        <w:ind w:firstLine="540"/>
        <w:jc w:val="both"/>
      </w:pPr>
      <w:r>
        <w:t>Оценка проектов осуществляется на основе выстраивания суммарного рейтинга участников конкурсного отбора по системе средних баллов, которые присваиваются проектам. Наименьший номер в рейтинге присваивается проекту, набравшему максимальный средний балл.</w:t>
      </w:r>
    </w:p>
    <w:p w14:paraId="01FC011E" w14:textId="77777777" w:rsidR="004B75F2" w:rsidRDefault="005D558C">
      <w:pPr>
        <w:pStyle w:val="ConsPlusNormal"/>
        <w:widowControl/>
        <w:spacing w:before="240"/>
        <w:ind w:firstLine="540"/>
        <w:jc w:val="both"/>
      </w:pPr>
      <w:r>
        <w:t>Гранты распределяются между участниками конкурсного отбора, соответствующими всем критериям и набравшими наибольшее количество средних баллов.</w:t>
      </w:r>
    </w:p>
    <w:p w14:paraId="3BC38F60" w14:textId="77777777" w:rsidR="004B75F2" w:rsidRDefault="005D558C">
      <w:pPr>
        <w:pStyle w:val="ConsPlusNormal"/>
        <w:widowControl/>
        <w:spacing w:before="240"/>
        <w:ind w:firstLine="540"/>
        <w:jc w:val="both"/>
      </w:pPr>
      <w:r>
        <w:t>7. Итоги конкурса подводятся конкурсной комиссией путем открытого голосования простым большинством голосов от числа присутствующих на заседании конкурсной комиссии при наличии на заседании не менее 2/3 от общего числа персонального состава комиссии.</w:t>
      </w:r>
    </w:p>
    <w:p w14:paraId="5860278C" w14:textId="77777777" w:rsidR="004B75F2" w:rsidRDefault="005D558C">
      <w:pPr>
        <w:pStyle w:val="ConsPlusNormal"/>
        <w:widowControl/>
        <w:spacing w:before="240"/>
        <w:ind w:firstLine="540"/>
        <w:jc w:val="both"/>
      </w:pPr>
      <w:r>
        <w:t>При выражении своего мнения на голосовании члены конкурсной комиссии учитывают информацию, содержащуюся в сводной оценочной ведомости.</w:t>
      </w:r>
    </w:p>
    <w:p w14:paraId="7BDA1640" w14:textId="77777777" w:rsidR="004B75F2" w:rsidRDefault="005D558C">
      <w:pPr>
        <w:pStyle w:val="ConsPlusNormal"/>
        <w:widowControl/>
        <w:spacing w:before="240"/>
        <w:ind w:firstLine="540"/>
        <w:jc w:val="both"/>
      </w:pPr>
      <w:r>
        <w:t>При равном количестве голосов голос председательствующего на заседании конкурсной комиссии является решающим.</w:t>
      </w:r>
    </w:p>
    <w:p w14:paraId="789480C5" w14:textId="77777777" w:rsidR="004B75F2" w:rsidRDefault="005D558C">
      <w:pPr>
        <w:pStyle w:val="ConsPlusNormal"/>
        <w:widowControl/>
        <w:spacing w:before="240"/>
        <w:ind w:firstLine="540"/>
        <w:jc w:val="both"/>
      </w:pPr>
      <w:r>
        <w:t>8. Решение, принятое конкурсной комиссией, оформляется протоколом заседания конкурсной комиссии (далее - протокол). Протокол ведется секретарем конкурсной комиссии, подписывается заместителем председателя конкурсной комиссии, секретарем конкурсной комиссии, иными членами конкурсной комиссии, присутствующими на заседании, и утверждается председательствующим на заседании конкурсной комиссии.</w:t>
      </w:r>
    </w:p>
    <w:p w14:paraId="741CF894" w14:textId="77777777" w:rsidR="004B75F2" w:rsidRDefault="005D558C">
      <w:pPr>
        <w:pStyle w:val="ConsPlusNormal"/>
        <w:widowControl/>
        <w:spacing w:before="240"/>
        <w:ind w:firstLine="540"/>
        <w:jc w:val="both"/>
      </w:pPr>
      <w:r>
        <w:t>9. Протокол содержит предложения конкурсной комиссии о признании соискателей по каждому виду гранта победителями конкурса и предоставлении грантов и утверждается на заседании конкурсной комиссии и в течение 3 рабочих дней со дня заседания конкурсной комиссии направляется в уполномоченный орган.</w:t>
      </w:r>
    </w:p>
    <w:p w14:paraId="16793F14" w14:textId="77777777" w:rsidR="004B75F2" w:rsidRDefault="005D558C">
      <w:pPr>
        <w:pStyle w:val="ConsPlusNormal"/>
        <w:widowControl/>
        <w:jc w:val="both"/>
      </w:pPr>
      <w:r>
        <w:t xml:space="preserve">(п. 9 в ред. </w:t>
      </w:r>
      <w:hyperlink r:id="rId238" w:tooltip="Постановление Правительства Вологодской области от 24.07.2024 N 908 " w:history="1">
        <w:r>
          <w:rPr>
            <w:color w:val="0000FF"/>
          </w:rPr>
          <w:t>постановления</w:t>
        </w:r>
      </w:hyperlink>
      <w:r>
        <w:t xml:space="preserve"> Правительства Вологодской области от 24.07.2024 N 908)</w:t>
      </w:r>
    </w:p>
    <w:p w14:paraId="447598BD" w14:textId="77777777" w:rsidR="004B75F2" w:rsidRDefault="005D558C">
      <w:pPr>
        <w:pStyle w:val="ConsPlusNormal"/>
        <w:widowControl/>
        <w:spacing w:before="240"/>
        <w:ind w:firstLine="540"/>
        <w:jc w:val="both"/>
      </w:pPr>
      <w:r>
        <w:lastRenderedPageBreak/>
        <w:t>10. Конкурсная комиссия возвращает рассмотренные проекты уполномоченному органу в десятидневный срок со дня утверждения протокола.</w:t>
      </w:r>
    </w:p>
    <w:p w14:paraId="6E716685" w14:textId="77777777" w:rsidR="004B75F2" w:rsidRDefault="005D558C">
      <w:pPr>
        <w:pStyle w:val="ConsPlusNormal"/>
        <w:widowControl/>
        <w:spacing w:before="240"/>
        <w:ind w:firstLine="540"/>
        <w:jc w:val="both"/>
      </w:pPr>
      <w:r>
        <w:t>11. Организационно-техническое обеспечение деятельности конкурсной комиссии осуществляет уполномоченный орган.</w:t>
      </w:r>
    </w:p>
    <w:p w14:paraId="0F76F0AF" w14:textId="77777777" w:rsidR="004B75F2" w:rsidRDefault="004B75F2">
      <w:pPr>
        <w:pStyle w:val="ConsPlusNormal"/>
        <w:widowControl/>
        <w:jc w:val="both"/>
      </w:pPr>
    </w:p>
    <w:p w14:paraId="60FC207F" w14:textId="77777777" w:rsidR="004B75F2" w:rsidRDefault="004B75F2">
      <w:pPr>
        <w:pStyle w:val="ConsPlusNormal"/>
        <w:widowControl/>
        <w:jc w:val="both"/>
      </w:pPr>
    </w:p>
    <w:p w14:paraId="43778772" w14:textId="77777777" w:rsidR="004B75F2" w:rsidRDefault="004B75F2">
      <w:pPr>
        <w:pStyle w:val="ConsPlusNormal"/>
        <w:widowControl/>
        <w:jc w:val="both"/>
      </w:pPr>
    </w:p>
    <w:p w14:paraId="5B93FC0D" w14:textId="77777777" w:rsidR="004B75F2" w:rsidRDefault="004B75F2">
      <w:pPr>
        <w:pStyle w:val="ConsPlusNormal"/>
        <w:widowControl/>
        <w:jc w:val="both"/>
      </w:pPr>
    </w:p>
    <w:p w14:paraId="57395E2E" w14:textId="77777777" w:rsidR="004B75F2" w:rsidRDefault="004B75F2">
      <w:pPr>
        <w:pStyle w:val="ConsPlusNormal"/>
        <w:widowControl/>
        <w:jc w:val="both"/>
      </w:pPr>
    </w:p>
    <w:p w14:paraId="4EDEF449" w14:textId="77777777" w:rsidR="004B75F2" w:rsidRDefault="005D558C">
      <w:pPr>
        <w:pStyle w:val="ConsPlusNormal"/>
        <w:widowControl/>
        <w:jc w:val="right"/>
        <w:outlineLvl w:val="2"/>
      </w:pPr>
      <w:r>
        <w:t>Приложение 1</w:t>
      </w:r>
    </w:p>
    <w:p w14:paraId="5A4E6BBC" w14:textId="77777777" w:rsidR="004B75F2" w:rsidRDefault="005D558C">
      <w:pPr>
        <w:pStyle w:val="ConsPlusNormal"/>
        <w:widowControl/>
        <w:jc w:val="right"/>
      </w:pPr>
      <w:r>
        <w:t>к Порядку</w:t>
      </w:r>
    </w:p>
    <w:p w14:paraId="0D87F5A0" w14:textId="77777777" w:rsidR="004B75F2" w:rsidRDefault="004B75F2">
      <w:pPr>
        <w:pStyle w:val="ConsPlusNormal"/>
        <w:widowControl/>
        <w:jc w:val="both"/>
      </w:pPr>
    </w:p>
    <w:p w14:paraId="33E6A4F0" w14:textId="77777777" w:rsidR="004B75F2" w:rsidRDefault="005D558C">
      <w:pPr>
        <w:pStyle w:val="ConsPlusTitle"/>
        <w:widowControl/>
        <w:jc w:val="center"/>
      </w:pPr>
      <w:bookmarkStart w:id="35" w:name="P1223"/>
      <w:bookmarkEnd w:id="35"/>
      <w:r>
        <w:t>СОСТАВ</w:t>
      </w:r>
    </w:p>
    <w:p w14:paraId="32524C4D" w14:textId="77777777" w:rsidR="004B75F2" w:rsidRDefault="005D558C">
      <w:pPr>
        <w:pStyle w:val="ConsPlusTitle"/>
        <w:widowControl/>
        <w:jc w:val="center"/>
      </w:pPr>
      <w:r>
        <w:t>КОНКУРСНОЙ КОМИССИИ ПО ГОСУДАРСТВЕННЫМ ГРАНТАМ</w:t>
      </w:r>
    </w:p>
    <w:p w14:paraId="1A45F9E5" w14:textId="77777777" w:rsidR="004B75F2" w:rsidRDefault="005D558C">
      <w:pPr>
        <w:pStyle w:val="ConsPlusTitle"/>
        <w:widowControl/>
        <w:jc w:val="center"/>
      </w:pPr>
      <w:r>
        <w:t>ВОЛОГОДСКОЙ ОБЛАСТИ В СФЕРЕ КУЛЬТУРЫ</w:t>
      </w:r>
    </w:p>
    <w:p w14:paraId="09908A74"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1E92FBF4" w14:textId="77777777">
        <w:tc>
          <w:tcPr>
            <w:tcW w:w="60" w:type="dxa"/>
            <w:tcBorders>
              <w:top w:val="nil"/>
              <w:left w:val="nil"/>
              <w:bottom w:val="nil"/>
              <w:right w:val="nil"/>
            </w:tcBorders>
            <w:shd w:val="clear" w:color="auto" w:fill="CED3F1"/>
            <w:tcMar>
              <w:top w:w="0" w:type="dxa"/>
              <w:left w:w="0" w:type="dxa"/>
              <w:bottom w:w="0" w:type="dxa"/>
              <w:right w:w="0" w:type="dxa"/>
            </w:tcMar>
          </w:tcPr>
          <w:p w14:paraId="091C49D4"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48FAA6"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13C4615D" w14:textId="77777777" w:rsidR="004B75F2" w:rsidRDefault="005D558C">
            <w:pPr>
              <w:pStyle w:val="ConsPlusNormal"/>
              <w:widowControl/>
              <w:jc w:val="center"/>
            </w:pPr>
            <w:r>
              <w:rPr>
                <w:color w:val="392C69"/>
              </w:rPr>
              <w:t>Список изменяющих документов</w:t>
            </w:r>
          </w:p>
          <w:p w14:paraId="6FD7E2F5" w14:textId="77777777" w:rsidR="004B75F2" w:rsidRDefault="005D558C">
            <w:pPr>
              <w:pStyle w:val="ConsPlusNormal"/>
              <w:widowControl/>
              <w:jc w:val="center"/>
            </w:pPr>
            <w:r>
              <w:rPr>
                <w:color w:val="392C69"/>
              </w:rPr>
              <w:t xml:space="preserve">(в ред. </w:t>
            </w:r>
            <w:hyperlink r:id="rId239" w:tooltip="Постановление Правительства Вологодской области от 31.07.2025 N 1095 " w:history="1">
              <w:r>
                <w:rPr>
                  <w:color w:val="0000FF"/>
                </w:rPr>
                <w:t>постановления</w:t>
              </w:r>
            </w:hyperlink>
            <w:r>
              <w:rPr>
                <w:color w:val="392C69"/>
              </w:rPr>
              <w:t xml:space="preserve"> Правительства Вологодской области</w:t>
            </w:r>
          </w:p>
          <w:p w14:paraId="482AB75B" w14:textId="77777777" w:rsidR="004B75F2" w:rsidRDefault="005D558C">
            <w:pPr>
              <w:pStyle w:val="ConsPlusNormal"/>
              <w:widowControl/>
              <w:jc w:val="center"/>
            </w:pPr>
            <w:r>
              <w:rPr>
                <w:color w:val="392C69"/>
              </w:rPr>
              <w:t>от 31.07.2025 N 1095)</w:t>
            </w:r>
          </w:p>
        </w:tc>
        <w:tc>
          <w:tcPr>
            <w:tcW w:w="113" w:type="dxa"/>
            <w:tcBorders>
              <w:top w:val="nil"/>
              <w:left w:val="nil"/>
              <w:bottom w:val="nil"/>
              <w:right w:val="nil"/>
            </w:tcBorders>
            <w:shd w:val="clear" w:color="auto" w:fill="F4F3F8"/>
            <w:tcMar>
              <w:top w:w="0" w:type="dxa"/>
              <w:left w:w="0" w:type="dxa"/>
              <w:bottom w:w="0" w:type="dxa"/>
              <w:right w:w="0" w:type="dxa"/>
            </w:tcMar>
          </w:tcPr>
          <w:p w14:paraId="29C8FCB2" w14:textId="77777777" w:rsidR="004B75F2" w:rsidRDefault="004B75F2">
            <w:pPr>
              <w:pStyle w:val="ConsPlusNormal"/>
            </w:pPr>
          </w:p>
        </w:tc>
      </w:tr>
    </w:tbl>
    <w:p w14:paraId="07D87777" w14:textId="77777777" w:rsidR="004B75F2" w:rsidRDefault="004B75F2">
      <w:pPr>
        <w:pStyle w:val="ConsPlusNormal"/>
        <w:widowContro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359"/>
        <w:gridCol w:w="6463"/>
      </w:tblGrid>
      <w:tr w:rsidR="004B75F2" w14:paraId="618C2797" w14:textId="77777777">
        <w:tc>
          <w:tcPr>
            <w:tcW w:w="2211" w:type="dxa"/>
            <w:tcBorders>
              <w:top w:val="nil"/>
              <w:left w:val="nil"/>
              <w:bottom w:val="nil"/>
              <w:right w:val="nil"/>
            </w:tcBorders>
            <w:tcMar>
              <w:top w:w="102" w:type="dxa"/>
              <w:left w:w="62" w:type="dxa"/>
              <w:bottom w:w="102" w:type="dxa"/>
              <w:right w:w="62" w:type="dxa"/>
            </w:tcMar>
          </w:tcPr>
          <w:p w14:paraId="166BD012" w14:textId="77777777" w:rsidR="004B75F2" w:rsidRDefault="005D558C">
            <w:pPr>
              <w:pStyle w:val="ConsPlusNormal"/>
            </w:pPr>
            <w:proofErr w:type="spellStart"/>
            <w:r>
              <w:t>Кобыльников</w:t>
            </w:r>
            <w:proofErr w:type="spellEnd"/>
            <w:r>
              <w:t xml:space="preserve"> В.П.</w:t>
            </w:r>
          </w:p>
        </w:tc>
        <w:tc>
          <w:tcPr>
            <w:tcW w:w="359" w:type="dxa"/>
            <w:tcBorders>
              <w:top w:val="nil"/>
              <w:left w:val="nil"/>
              <w:bottom w:val="nil"/>
              <w:right w:val="nil"/>
            </w:tcBorders>
            <w:tcMar>
              <w:top w:w="102" w:type="dxa"/>
              <w:left w:w="62" w:type="dxa"/>
              <w:bottom w:w="102" w:type="dxa"/>
              <w:right w:w="62" w:type="dxa"/>
            </w:tcMar>
          </w:tcPr>
          <w:p w14:paraId="411A1316"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205B16F3" w14:textId="77777777" w:rsidR="004B75F2" w:rsidRDefault="005D558C">
            <w:pPr>
              <w:pStyle w:val="ConsPlusNormal"/>
            </w:pPr>
            <w:r>
              <w:t>министр культуры области, председатель конкурсной комиссии;</w:t>
            </w:r>
          </w:p>
        </w:tc>
      </w:tr>
      <w:tr w:rsidR="004B75F2" w14:paraId="2AC68A91" w14:textId="77777777">
        <w:tc>
          <w:tcPr>
            <w:tcW w:w="2211" w:type="dxa"/>
            <w:tcBorders>
              <w:top w:val="nil"/>
              <w:left w:val="nil"/>
              <w:bottom w:val="nil"/>
              <w:right w:val="nil"/>
            </w:tcBorders>
            <w:tcMar>
              <w:top w:w="102" w:type="dxa"/>
              <w:left w:w="62" w:type="dxa"/>
              <w:bottom w:w="102" w:type="dxa"/>
              <w:right w:w="62" w:type="dxa"/>
            </w:tcMar>
          </w:tcPr>
          <w:p w14:paraId="58D7B85A" w14:textId="77777777" w:rsidR="004B75F2" w:rsidRDefault="005D558C">
            <w:pPr>
              <w:pStyle w:val="ConsPlusNormal"/>
            </w:pPr>
            <w:r>
              <w:t>Кокарева Л.В.</w:t>
            </w:r>
          </w:p>
        </w:tc>
        <w:tc>
          <w:tcPr>
            <w:tcW w:w="359" w:type="dxa"/>
            <w:tcBorders>
              <w:top w:val="nil"/>
              <w:left w:val="nil"/>
              <w:bottom w:val="nil"/>
              <w:right w:val="nil"/>
            </w:tcBorders>
            <w:tcMar>
              <w:top w:w="102" w:type="dxa"/>
              <w:left w:w="62" w:type="dxa"/>
              <w:bottom w:w="102" w:type="dxa"/>
              <w:right w:w="62" w:type="dxa"/>
            </w:tcMar>
          </w:tcPr>
          <w:p w14:paraId="66C82F22"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28C50E69" w14:textId="77777777" w:rsidR="004B75F2" w:rsidRDefault="005D558C">
            <w:pPr>
              <w:pStyle w:val="ConsPlusNormal"/>
            </w:pPr>
            <w:r>
              <w:t>первый заместитель министра культуры области, заместитель председателя конкурсной комиссии;</w:t>
            </w:r>
          </w:p>
        </w:tc>
      </w:tr>
      <w:tr w:rsidR="004B75F2" w14:paraId="0D01E4DD" w14:textId="77777777">
        <w:tc>
          <w:tcPr>
            <w:tcW w:w="2211" w:type="dxa"/>
            <w:tcBorders>
              <w:top w:val="nil"/>
              <w:left w:val="nil"/>
              <w:bottom w:val="nil"/>
              <w:right w:val="nil"/>
            </w:tcBorders>
            <w:tcMar>
              <w:top w:w="102" w:type="dxa"/>
              <w:left w:w="62" w:type="dxa"/>
              <w:bottom w:w="102" w:type="dxa"/>
              <w:right w:w="62" w:type="dxa"/>
            </w:tcMar>
          </w:tcPr>
          <w:p w14:paraId="1DBEADE7" w14:textId="77777777" w:rsidR="004B75F2" w:rsidRDefault="005D558C">
            <w:pPr>
              <w:pStyle w:val="ConsPlusNormal"/>
            </w:pPr>
            <w:r>
              <w:t>Пугина Т.А.</w:t>
            </w:r>
          </w:p>
        </w:tc>
        <w:tc>
          <w:tcPr>
            <w:tcW w:w="359" w:type="dxa"/>
            <w:tcBorders>
              <w:top w:val="nil"/>
              <w:left w:val="nil"/>
              <w:bottom w:val="nil"/>
              <w:right w:val="nil"/>
            </w:tcBorders>
            <w:tcMar>
              <w:top w:w="102" w:type="dxa"/>
              <w:left w:w="62" w:type="dxa"/>
              <w:bottom w:w="102" w:type="dxa"/>
              <w:right w:w="62" w:type="dxa"/>
            </w:tcMar>
          </w:tcPr>
          <w:p w14:paraId="37222680"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342BBD17" w14:textId="77777777" w:rsidR="004B75F2" w:rsidRDefault="005D558C">
            <w:pPr>
              <w:pStyle w:val="ConsPlusNormal"/>
            </w:pPr>
            <w:r>
              <w:t>начальник управления государственной политики в сфере культуры, искусства и организации архивного дела области Министерства культуры области, секретарь конкурсной комиссии.</w:t>
            </w:r>
          </w:p>
        </w:tc>
      </w:tr>
      <w:tr w:rsidR="004B75F2" w14:paraId="00BBCEF9" w14:textId="77777777">
        <w:tc>
          <w:tcPr>
            <w:tcW w:w="9033" w:type="dxa"/>
            <w:gridSpan w:val="3"/>
            <w:tcBorders>
              <w:top w:val="nil"/>
              <w:left w:val="nil"/>
              <w:bottom w:val="nil"/>
              <w:right w:val="nil"/>
            </w:tcBorders>
            <w:tcMar>
              <w:top w:w="102" w:type="dxa"/>
              <w:left w:w="62" w:type="dxa"/>
              <w:bottom w:w="102" w:type="dxa"/>
              <w:right w:w="62" w:type="dxa"/>
            </w:tcMar>
          </w:tcPr>
          <w:p w14:paraId="1CB5AD08" w14:textId="77777777" w:rsidR="004B75F2" w:rsidRDefault="005D558C">
            <w:pPr>
              <w:pStyle w:val="ConsPlusNormal"/>
            </w:pPr>
            <w:r>
              <w:t>Члены конкурсной комиссии:</w:t>
            </w:r>
          </w:p>
        </w:tc>
      </w:tr>
      <w:tr w:rsidR="004B75F2" w14:paraId="7542C4AB" w14:textId="77777777">
        <w:tc>
          <w:tcPr>
            <w:tcW w:w="2211" w:type="dxa"/>
            <w:tcBorders>
              <w:top w:val="nil"/>
              <w:left w:val="nil"/>
              <w:bottom w:val="nil"/>
              <w:right w:val="nil"/>
            </w:tcBorders>
            <w:tcMar>
              <w:top w:w="102" w:type="dxa"/>
              <w:left w:w="62" w:type="dxa"/>
              <w:bottom w:w="102" w:type="dxa"/>
              <w:right w:w="62" w:type="dxa"/>
            </w:tcMar>
          </w:tcPr>
          <w:p w14:paraId="3FFFC960" w14:textId="77777777" w:rsidR="004B75F2" w:rsidRDefault="005D558C">
            <w:pPr>
              <w:pStyle w:val="ConsPlusNormal"/>
            </w:pPr>
            <w:r>
              <w:t>Буханцева Т.Н.</w:t>
            </w:r>
          </w:p>
        </w:tc>
        <w:tc>
          <w:tcPr>
            <w:tcW w:w="359" w:type="dxa"/>
            <w:tcBorders>
              <w:top w:val="nil"/>
              <w:left w:val="nil"/>
              <w:bottom w:val="nil"/>
              <w:right w:val="nil"/>
            </w:tcBorders>
            <w:tcMar>
              <w:top w:w="102" w:type="dxa"/>
              <w:left w:w="62" w:type="dxa"/>
              <w:bottom w:w="102" w:type="dxa"/>
              <w:right w:w="62" w:type="dxa"/>
            </w:tcMar>
          </w:tcPr>
          <w:p w14:paraId="52DD3414"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0B23BE28" w14:textId="77777777" w:rsidR="004B75F2" w:rsidRDefault="005D558C">
            <w:pPr>
              <w:pStyle w:val="ConsPlusNormal"/>
            </w:pPr>
            <w:r>
              <w:t>директор бюджетного учреждения культуры Вологодской области "Вологодская областная универсальная научная библиотека им. И.В. Бабушкина";</w:t>
            </w:r>
          </w:p>
        </w:tc>
      </w:tr>
      <w:tr w:rsidR="004B75F2" w14:paraId="3389ED95" w14:textId="77777777">
        <w:tc>
          <w:tcPr>
            <w:tcW w:w="2211" w:type="dxa"/>
            <w:tcBorders>
              <w:top w:val="nil"/>
              <w:left w:val="nil"/>
              <w:bottom w:val="nil"/>
              <w:right w:val="nil"/>
            </w:tcBorders>
            <w:tcMar>
              <w:top w:w="102" w:type="dxa"/>
              <w:left w:w="62" w:type="dxa"/>
              <w:bottom w:w="102" w:type="dxa"/>
              <w:right w:w="62" w:type="dxa"/>
            </w:tcMar>
          </w:tcPr>
          <w:p w14:paraId="1D7FC08B" w14:textId="77777777" w:rsidR="004B75F2" w:rsidRDefault="005D558C">
            <w:pPr>
              <w:pStyle w:val="ConsPlusNormal"/>
            </w:pPr>
            <w:r>
              <w:t>Долгушина М.Г.</w:t>
            </w:r>
          </w:p>
        </w:tc>
        <w:tc>
          <w:tcPr>
            <w:tcW w:w="359" w:type="dxa"/>
            <w:tcBorders>
              <w:top w:val="nil"/>
              <w:left w:val="nil"/>
              <w:bottom w:val="nil"/>
              <w:right w:val="nil"/>
            </w:tcBorders>
            <w:tcMar>
              <w:top w:w="102" w:type="dxa"/>
              <w:left w:w="62" w:type="dxa"/>
              <w:bottom w:w="102" w:type="dxa"/>
              <w:right w:w="62" w:type="dxa"/>
            </w:tcMar>
          </w:tcPr>
          <w:p w14:paraId="490A680A"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2F4635C7" w14:textId="77777777" w:rsidR="004B75F2" w:rsidRDefault="005D558C">
            <w:pPr>
              <w:pStyle w:val="ConsPlusNormal"/>
            </w:pPr>
            <w:r>
              <w:t>заведующий кафедрой музыкального искусства и образования федерального государственного бюджетного образовательного учреждения высшего образования "Вологодский государственный университет", доктор искусствоведения, член Вологодского областного отделения общественной организации "Союз композиторов России" &lt;*&gt;;</w:t>
            </w:r>
          </w:p>
        </w:tc>
      </w:tr>
      <w:tr w:rsidR="004B75F2" w14:paraId="3F5CA1AC" w14:textId="77777777">
        <w:tc>
          <w:tcPr>
            <w:tcW w:w="2211" w:type="dxa"/>
            <w:tcBorders>
              <w:top w:val="nil"/>
              <w:left w:val="nil"/>
              <w:bottom w:val="nil"/>
              <w:right w:val="nil"/>
            </w:tcBorders>
            <w:tcMar>
              <w:top w:w="102" w:type="dxa"/>
              <w:left w:w="62" w:type="dxa"/>
              <w:bottom w:w="102" w:type="dxa"/>
              <w:right w:w="62" w:type="dxa"/>
            </w:tcMar>
          </w:tcPr>
          <w:p w14:paraId="4D6C423F" w14:textId="77777777" w:rsidR="004B75F2" w:rsidRDefault="005D558C">
            <w:pPr>
              <w:pStyle w:val="ConsPlusNormal"/>
            </w:pPr>
            <w:r>
              <w:t>Ивакин Д.Н.</w:t>
            </w:r>
          </w:p>
        </w:tc>
        <w:tc>
          <w:tcPr>
            <w:tcW w:w="359" w:type="dxa"/>
            <w:tcBorders>
              <w:top w:val="nil"/>
              <w:left w:val="nil"/>
              <w:bottom w:val="nil"/>
              <w:right w:val="nil"/>
            </w:tcBorders>
            <w:tcMar>
              <w:top w:w="102" w:type="dxa"/>
              <w:left w:w="62" w:type="dxa"/>
              <w:bottom w:w="102" w:type="dxa"/>
              <w:right w:w="62" w:type="dxa"/>
            </w:tcMar>
          </w:tcPr>
          <w:p w14:paraId="4D3651EA"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37F14E7B" w14:textId="77777777" w:rsidR="004B75F2" w:rsidRDefault="005D558C">
            <w:pPr>
              <w:pStyle w:val="ConsPlusNormal"/>
            </w:pPr>
            <w:r>
              <w:t xml:space="preserve">начальник управления правовой и организационно-кадровой </w:t>
            </w:r>
            <w:r>
              <w:lastRenderedPageBreak/>
              <w:t>работы Министерства культуры области;</w:t>
            </w:r>
          </w:p>
        </w:tc>
      </w:tr>
      <w:tr w:rsidR="004B75F2" w14:paraId="58DCF9BE" w14:textId="77777777">
        <w:tc>
          <w:tcPr>
            <w:tcW w:w="2211" w:type="dxa"/>
            <w:tcBorders>
              <w:top w:val="nil"/>
              <w:left w:val="nil"/>
              <w:bottom w:val="nil"/>
              <w:right w:val="nil"/>
            </w:tcBorders>
            <w:tcMar>
              <w:top w:w="102" w:type="dxa"/>
              <w:left w:w="62" w:type="dxa"/>
              <w:bottom w:w="102" w:type="dxa"/>
              <w:right w:w="62" w:type="dxa"/>
            </w:tcMar>
          </w:tcPr>
          <w:p w14:paraId="5FB306EB" w14:textId="77777777" w:rsidR="004B75F2" w:rsidRDefault="005D558C">
            <w:pPr>
              <w:pStyle w:val="ConsPlusNormal"/>
            </w:pPr>
            <w:r>
              <w:lastRenderedPageBreak/>
              <w:t>Квасников М.В.</w:t>
            </w:r>
          </w:p>
        </w:tc>
        <w:tc>
          <w:tcPr>
            <w:tcW w:w="359" w:type="dxa"/>
            <w:tcBorders>
              <w:top w:val="nil"/>
              <w:left w:val="nil"/>
              <w:bottom w:val="nil"/>
              <w:right w:val="nil"/>
            </w:tcBorders>
            <w:tcMar>
              <w:top w:w="102" w:type="dxa"/>
              <w:left w:w="62" w:type="dxa"/>
              <w:bottom w:w="102" w:type="dxa"/>
              <w:right w:w="62" w:type="dxa"/>
            </w:tcMar>
          </w:tcPr>
          <w:p w14:paraId="721D517D"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69CC2CBB" w14:textId="77777777" w:rsidR="004B75F2" w:rsidRDefault="005D558C">
            <w:pPr>
              <w:pStyle w:val="ConsPlusNormal"/>
            </w:pPr>
            <w:r>
              <w:t>консультант Главного управления по профилактике коррупционных правонарушений Администрации Губернатора области (с правом совещательного голоса);</w:t>
            </w:r>
          </w:p>
        </w:tc>
      </w:tr>
      <w:tr w:rsidR="004B75F2" w14:paraId="5020E8F2" w14:textId="77777777">
        <w:tc>
          <w:tcPr>
            <w:tcW w:w="2211" w:type="dxa"/>
            <w:tcBorders>
              <w:top w:val="nil"/>
              <w:left w:val="nil"/>
              <w:bottom w:val="nil"/>
              <w:right w:val="nil"/>
            </w:tcBorders>
            <w:tcMar>
              <w:top w:w="102" w:type="dxa"/>
              <w:left w:w="62" w:type="dxa"/>
              <w:bottom w:w="102" w:type="dxa"/>
              <w:right w:w="62" w:type="dxa"/>
            </w:tcMar>
          </w:tcPr>
          <w:p w14:paraId="3065D8DF" w14:textId="77777777" w:rsidR="004B75F2" w:rsidRDefault="005D558C">
            <w:pPr>
              <w:pStyle w:val="ConsPlusNormal"/>
            </w:pPr>
            <w:r>
              <w:t>Кулик Л.А.</w:t>
            </w:r>
          </w:p>
        </w:tc>
        <w:tc>
          <w:tcPr>
            <w:tcW w:w="359" w:type="dxa"/>
            <w:tcBorders>
              <w:top w:val="nil"/>
              <w:left w:val="nil"/>
              <w:bottom w:val="nil"/>
              <w:right w:val="nil"/>
            </w:tcBorders>
            <w:tcMar>
              <w:top w:w="102" w:type="dxa"/>
              <w:left w:w="62" w:type="dxa"/>
              <w:bottom w:w="102" w:type="dxa"/>
              <w:right w:w="62" w:type="dxa"/>
            </w:tcMar>
          </w:tcPr>
          <w:p w14:paraId="4E3DBD99"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319F8793" w14:textId="77777777" w:rsidR="004B75F2" w:rsidRDefault="005D558C">
            <w:pPr>
              <w:pStyle w:val="ConsPlusNormal"/>
            </w:pPr>
            <w:r>
              <w:t>директор некоммерческой организации "Фонд поддержки гражданских инициатив" &lt;*&gt;;</w:t>
            </w:r>
          </w:p>
        </w:tc>
      </w:tr>
      <w:tr w:rsidR="004B75F2" w14:paraId="1D5D1B15" w14:textId="77777777">
        <w:tc>
          <w:tcPr>
            <w:tcW w:w="2211" w:type="dxa"/>
            <w:tcBorders>
              <w:top w:val="nil"/>
              <w:left w:val="nil"/>
              <w:bottom w:val="nil"/>
              <w:right w:val="nil"/>
            </w:tcBorders>
            <w:tcMar>
              <w:top w:w="102" w:type="dxa"/>
              <w:left w:w="62" w:type="dxa"/>
              <w:bottom w:w="102" w:type="dxa"/>
              <w:right w:w="62" w:type="dxa"/>
            </w:tcMar>
          </w:tcPr>
          <w:p w14:paraId="19955DE3" w14:textId="77777777" w:rsidR="004B75F2" w:rsidRDefault="005D558C">
            <w:pPr>
              <w:pStyle w:val="ConsPlusNormal"/>
            </w:pPr>
            <w:r>
              <w:t>Метелкина И.И.</w:t>
            </w:r>
          </w:p>
        </w:tc>
        <w:tc>
          <w:tcPr>
            <w:tcW w:w="359" w:type="dxa"/>
            <w:tcBorders>
              <w:top w:val="nil"/>
              <w:left w:val="nil"/>
              <w:bottom w:val="nil"/>
              <w:right w:val="nil"/>
            </w:tcBorders>
            <w:tcMar>
              <w:top w:w="102" w:type="dxa"/>
              <w:left w:w="62" w:type="dxa"/>
              <w:bottom w:w="102" w:type="dxa"/>
              <w:right w:w="62" w:type="dxa"/>
            </w:tcMar>
          </w:tcPr>
          <w:p w14:paraId="123F9C5E"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2D5E7FE4" w14:textId="77777777" w:rsidR="004B75F2" w:rsidRDefault="005D558C">
            <w:pPr>
              <w:pStyle w:val="ConsPlusNormal"/>
            </w:pPr>
            <w:r>
              <w:t>директор автономной некоммерческой организации Культурно-выставочного центра "Вологодский музей детства" &lt;*&gt;;</w:t>
            </w:r>
          </w:p>
        </w:tc>
      </w:tr>
      <w:tr w:rsidR="004B75F2" w14:paraId="0DAA2851" w14:textId="77777777">
        <w:tc>
          <w:tcPr>
            <w:tcW w:w="2211" w:type="dxa"/>
            <w:tcBorders>
              <w:top w:val="nil"/>
              <w:left w:val="nil"/>
              <w:bottom w:val="nil"/>
              <w:right w:val="nil"/>
            </w:tcBorders>
            <w:tcMar>
              <w:top w:w="102" w:type="dxa"/>
              <w:left w:w="62" w:type="dxa"/>
              <w:bottom w:w="102" w:type="dxa"/>
              <w:right w:w="62" w:type="dxa"/>
            </w:tcMar>
          </w:tcPr>
          <w:p w14:paraId="17E4B286" w14:textId="77777777" w:rsidR="004B75F2" w:rsidRDefault="005D558C">
            <w:pPr>
              <w:pStyle w:val="ConsPlusNormal"/>
            </w:pPr>
            <w:r>
              <w:t>Никитина И.А.</w:t>
            </w:r>
          </w:p>
        </w:tc>
        <w:tc>
          <w:tcPr>
            <w:tcW w:w="359" w:type="dxa"/>
            <w:tcBorders>
              <w:top w:val="nil"/>
              <w:left w:val="nil"/>
              <w:bottom w:val="nil"/>
              <w:right w:val="nil"/>
            </w:tcBorders>
            <w:tcMar>
              <w:top w:w="102" w:type="dxa"/>
              <w:left w:w="62" w:type="dxa"/>
              <w:bottom w:w="102" w:type="dxa"/>
              <w:right w:w="62" w:type="dxa"/>
            </w:tcMar>
          </w:tcPr>
          <w:p w14:paraId="3BA17381"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3BD8F7E0" w14:textId="77777777" w:rsidR="004B75F2" w:rsidRDefault="005D558C">
            <w:pPr>
              <w:pStyle w:val="ConsPlusNormal"/>
            </w:pPr>
            <w:r>
              <w:t>поэт, член Вологодского регионального отделения Общероссийской общественной организации "Союз писателей России" &lt;*&gt;;</w:t>
            </w:r>
          </w:p>
        </w:tc>
      </w:tr>
      <w:tr w:rsidR="004B75F2" w14:paraId="019530F0" w14:textId="77777777">
        <w:tc>
          <w:tcPr>
            <w:tcW w:w="2211" w:type="dxa"/>
            <w:tcBorders>
              <w:top w:val="nil"/>
              <w:left w:val="nil"/>
              <w:bottom w:val="nil"/>
              <w:right w:val="nil"/>
            </w:tcBorders>
            <w:tcMar>
              <w:top w:w="102" w:type="dxa"/>
              <w:left w:w="62" w:type="dxa"/>
              <w:bottom w:w="102" w:type="dxa"/>
              <w:right w:w="62" w:type="dxa"/>
            </w:tcMar>
          </w:tcPr>
          <w:p w14:paraId="53D95A08" w14:textId="77777777" w:rsidR="004B75F2" w:rsidRDefault="005D558C">
            <w:pPr>
              <w:pStyle w:val="ConsPlusNormal"/>
            </w:pPr>
            <w:proofErr w:type="spellStart"/>
            <w:r>
              <w:t>Парпиева</w:t>
            </w:r>
            <w:proofErr w:type="spellEnd"/>
            <w:r>
              <w:t xml:space="preserve"> А.Е.</w:t>
            </w:r>
          </w:p>
        </w:tc>
        <w:tc>
          <w:tcPr>
            <w:tcW w:w="359" w:type="dxa"/>
            <w:tcBorders>
              <w:top w:val="nil"/>
              <w:left w:val="nil"/>
              <w:bottom w:val="nil"/>
              <w:right w:val="nil"/>
            </w:tcBorders>
            <w:tcMar>
              <w:top w:w="102" w:type="dxa"/>
              <w:left w:w="62" w:type="dxa"/>
              <w:bottom w:w="102" w:type="dxa"/>
              <w:right w:w="62" w:type="dxa"/>
            </w:tcMar>
          </w:tcPr>
          <w:p w14:paraId="545FBDFF"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7808B859" w14:textId="77777777" w:rsidR="004B75F2" w:rsidRDefault="005D558C">
            <w:pPr>
              <w:pStyle w:val="ConsPlusNormal"/>
            </w:pPr>
            <w:r>
              <w:t>заместитель начальника финансово-экономического управления Министерства культуры области;</w:t>
            </w:r>
          </w:p>
        </w:tc>
      </w:tr>
      <w:tr w:rsidR="004B75F2" w14:paraId="379773C5" w14:textId="77777777">
        <w:tc>
          <w:tcPr>
            <w:tcW w:w="2211" w:type="dxa"/>
            <w:tcBorders>
              <w:top w:val="nil"/>
              <w:left w:val="nil"/>
              <w:bottom w:val="nil"/>
              <w:right w:val="nil"/>
            </w:tcBorders>
            <w:tcMar>
              <w:top w:w="102" w:type="dxa"/>
              <w:left w:w="62" w:type="dxa"/>
              <w:bottom w:w="102" w:type="dxa"/>
              <w:right w:w="62" w:type="dxa"/>
            </w:tcMar>
          </w:tcPr>
          <w:p w14:paraId="53830B61" w14:textId="77777777" w:rsidR="004B75F2" w:rsidRDefault="005D558C">
            <w:pPr>
              <w:pStyle w:val="ConsPlusNormal"/>
            </w:pPr>
            <w:proofErr w:type="spellStart"/>
            <w:r>
              <w:t>Федотовская</w:t>
            </w:r>
            <w:proofErr w:type="spellEnd"/>
            <w:r>
              <w:t xml:space="preserve"> В.Г.</w:t>
            </w:r>
          </w:p>
        </w:tc>
        <w:tc>
          <w:tcPr>
            <w:tcW w:w="359" w:type="dxa"/>
            <w:tcBorders>
              <w:top w:val="nil"/>
              <w:left w:val="nil"/>
              <w:bottom w:val="nil"/>
              <w:right w:val="nil"/>
            </w:tcBorders>
            <w:tcMar>
              <w:top w:w="102" w:type="dxa"/>
              <w:left w:w="62" w:type="dxa"/>
              <w:bottom w:w="102" w:type="dxa"/>
              <w:right w:w="62" w:type="dxa"/>
            </w:tcMar>
          </w:tcPr>
          <w:p w14:paraId="655857D0"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092DA81F" w14:textId="77777777" w:rsidR="004B75F2" w:rsidRDefault="005D558C">
            <w:pPr>
              <w:pStyle w:val="ConsPlusNormal"/>
            </w:pPr>
            <w:r>
              <w:t>балетмейстер, заслуженный работник культуры Российской Федерации &lt;*&gt;;</w:t>
            </w:r>
          </w:p>
        </w:tc>
      </w:tr>
      <w:tr w:rsidR="004B75F2" w14:paraId="2C8C03BA" w14:textId="77777777">
        <w:tc>
          <w:tcPr>
            <w:tcW w:w="2211" w:type="dxa"/>
            <w:tcBorders>
              <w:top w:val="nil"/>
              <w:left w:val="nil"/>
              <w:bottom w:val="nil"/>
              <w:right w:val="nil"/>
            </w:tcBorders>
            <w:tcMar>
              <w:top w:w="102" w:type="dxa"/>
              <w:left w:w="62" w:type="dxa"/>
              <w:bottom w:w="102" w:type="dxa"/>
              <w:right w:w="62" w:type="dxa"/>
            </w:tcMar>
          </w:tcPr>
          <w:p w14:paraId="4841237C" w14:textId="77777777" w:rsidR="004B75F2" w:rsidRDefault="005D558C">
            <w:pPr>
              <w:pStyle w:val="ConsPlusNormal"/>
            </w:pPr>
            <w:proofErr w:type="spellStart"/>
            <w:r>
              <w:t>Хамитгалеева</w:t>
            </w:r>
            <w:proofErr w:type="spellEnd"/>
            <w:r>
              <w:t xml:space="preserve"> Н.И.</w:t>
            </w:r>
          </w:p>
        </w:tc>
        <w:tc>
          <w:tcPr>
            <w:tcW w:w="359" w:type="dxa"/>
            <w:tcBorders>
              <w:top w:val="nil"/>
              <w:left w:val="nil"/>
              <w:bottom w:val="nil"/>
              <w:right w:val="nil"/>
            </w:tcBorders>
            <w:tcMar>
              <w:top w:w="102" w:type="dxa"/>
              <w:left w:w="62" w:type="dxa"/>
              <w:bottom w:w="102" w:type="dxa"/>
              <w:right w:w="62" w:type="dxa"/>
            </w:tcMar>
          </w:tcPr>
          <w:p w14:paraId="05FB1A80" w14:textId="77777777" w:rsidR="004B75F2" w:rsidRDefault="005D558C">
            <w:pPr>
              <w:pStyle w:val="ConsPlusNormal"/>
              <w:widowControl/>
              <w:jc w:val="center"/>
            </w:pPr>
            <w:r>
              <w:t>-</w:t>
            </w:r>
          </w:p>
        </w:tc>
        <w:tc>
          <w:tcPr>
            <w:tcW w:w="6463" w:type="dxa"/>
            <w:tcBorders>
              <w:top w:val="nil"/>
              <w:left w:val="nil"/>
              <w:bottom w:val="nil"/>
              <w:right w:val="nil"/>
            </w:tcBorders>
            <w:tcMar>
              <w:top w:w="102" w:type="dxa"/>
              <w:left w:w="62" w:type="dxa"/>
              <w:bottom w:w="102" w:type="dxa"/>
              <w:right w:w="62" w:type="dxa"/>
            </w:tcMar>
          </w:tcPr>
          <w:p w14:paraId="0D345ACC" w14:textId="77777777" w:rsidR="004B75F2" w:rsidRDefault="005D558C">
            <w:pPr>
              <w:pStyle w:val="ConsPlusNormal"/>
            </w:pPr>
            <w:r>
              <w:t>начальник управления культуры, спорта, молодежной политики и туризма Сокольского муниципального округа Вологодской области &lt;*&gt;.</w:t>
            </w:r>
          </w:p>
        </w:tc>
      </w:tr>
    </w:tbl>
    <w:p w14:paraId="1277B237" w14:textId="77777777" w:rsidR="004B75F2" w:rsidRDefault="004B75F2">
      <w:pPr>
        <w:pStyle w:val="ConsPlusNormal"/>
        <w:widowControl/>
        <w:jc w:val="both"/>
      </w:pPr>
    </w:p>
    <w:p w14:paraId="14FCB1F0" w14:textId="77777777" w:rsidR="004B75F2" w:rsidRDefault="005D558C">
      <w:pPr>
        <w:pStyle w:val="ConsPlusNormal"/>
        <w:widowControl/>
        <w:ind w:firstLine="540"/>
        <w:jc w:val="both"/>
      </w:pPr>
      <w:r>
        <w:t>--------------------------------</w:t>
      </w:r>
    </w:p>
    <w:p w14:paraId="3D430261" w14:textId="77777777" w:rsidR="004B75F2" w:rsidRDefault="005D558C">
      <w:pPr>
        <w:pStyle w:val="ConsPlusNormal"/>
        <w:widowControl/>
        <w:spacing w:before="240"/>
        <w:ind w:firstLine="540"/>
        <w:jc w:val="both"/>
      </w:pPr>
      <w:r>
        <w:t>&lt;*&gt; По согласованию.</w:t>
      </w:r>
    </w:p>
    <w:p w14:paraId="4EBF13EF" w14:textId="77777777" w:rsidR="004B75F2" w:rsidRDefault="004B75F2">
      <w:pPr>
        <w:pStyle w:val="ConsPlusNormal"/>
        <w:widowControl/>
        <w:jc w:val="both"/>
      </w:pPr>
    </w:p>
    <w:p w14:paraId="136CA9B8" w14:textId="77777777" w:rsidR="004B75F2" w:rsidRDefault="004B75F2">
      <w:pPr>
        <w:pStyle w:val="ConsPlusNormal"/>
        <w:widowControl/>
        <w:jc w:val="both"/>
      </w:pPr>
    </w:p>
    <w:p w14:paraId="4AB7AEEA" w14:textId="77777777" w:rsidR="004B75F2" w:rsidRDefault="004B75F2">
      <w:pPr>
        <w:pStyle w:val="ConsPlusNormal"/>
        <w:widowControl/>
        <w:jc w:val="both"/>
      </w:pPr>
    </w:p>
    <w:p w14:paraId="03BE3442" w14:textId="77777777" w:rsidR="004B75F2" w:rsidRDefault="004B75F2">
      <w:pPr>
        <w:pStyle w:val="ConsPlusNormal"/>
        <w:widowControl/>
        <w:jc w:val="both"/>
      </w:pPr>
    </w:p>
    <w:p w14:paraId="32E77502" w14:textId="77777777" w:rsidR="004B75F2" w:rsidRDefault="004B75F2">
      <w:pPr>
        <w:pStyle w:val="ConsPlusNormal"/>
        <w:widowControl/>
        <w:jc w:val="both"/>
      </w:pPr>
    </w:p>
    <w:p w14:paraId="7480ADEE" w14:textId="77777777" w:rsidR="004B75F2" w:rsidRDefault="005D558C">
      <w:pPr>
        <w:pStyle w:val="ConsPlusNormal"/>
        <w:widowControl/>
        <w:jc w:val="right"/>
        <w:outlineLvl w:val="2"/>
      </w:pPr>
      <w:r>
        <w:t>Приложение 2</w:t>
      </w:r>
    </w:p>
    <w:p w14:paraId="079D8C5C" w14:textId="77777777" w:rsidR="004B75F2" w:rsidRDefault="005D558C">
      <w:pPr>
        <w:pStyle w:val="ConsPlusNormal"/>
        <w:widowControl/>
        <w:jc w:val="right"/>
      </w:pPr>
      <w:r>
        <w:t>к Порядку</w:t>
      </w:r>
    </w:p>
    <w:p w14:paraId="421E5381" w14:textId="77777777" w:rsidR="004B75F2" w:rsidRDefault="004B75F2">
      <w:pPr>
        <w:pStyle w:val="ConsPlusNormal"/>
        <w:widowContro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4B75F2" w14:paraId="3EBA39B3" w14:textId="77777777">
        <w:tc>
          <w:tcPr>
            <w:tcW w:w="60" w:type="dxa"/>
            <w:tcBorders>
              <w:top w:val="nil"/>
              <w:left w:val="nil"/>
              <w:bottom w:val="nil"/>
              <w:right w:val="nil"/>
            </w:tcBorders>
            <w:shd w:val="clear" w:color="auto" w:fill="CED3F1"/>
            <w:tcMar>
              <w:top w:w="0" w:type="dxa"/>
              <w:left w:w="0" w:type="dxa"/>
              <w:bottom w:w="0" w:type="dxa"/>
              <w:right w:w="0" w:type="dxa"/>
            </w:tcMar>
          </w:tcPr>
          <w:p w14:paraId="20764A8A" w14:textId="77777777" w:rsidR="004B75F2" w:rsidRDefault="004B7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165F54" w14:textId="77777777" w:rsidR="004B75F2" w:rsidRDefault="004B75F2">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14:paraId="7654197D" w14:textId="77777777" w:rsidR="004B75F2" w:rsidRDefault="005D558C">
            <w:pPr>
              <w:pStyle w:val="ConsPlusNormal"/>
              <w:widowControl/>
              <w:jc w:val="center"/>
            </w:pPr>
            <w:r>
              <w:rPr>
                <w:color w:val="392C69"/>
              </w:rPr>
              <w:t>Список изменяющих документов</w:t>
            </w:r>
          </w:p>
          <w:p w14:paraId="1362D9E8" w14:textId="77777777" w:rsidR="004B75F2" w:rsidRDefault="005D558C">
            <w:pPr>
              <w:pStyle w:val="ConsPlusNormal"/>
              <w:widowControl/>
              <w:jc w:val="center"/>
            </w:pPr>
            <w:r>
              <w:rPr>
                <w:color w:val="392C69"/>
              </w:rPr>
              <w:t>(в ред. постановлений Правительства Вологодской области</w:t>
            </w:r>
          </w:p>
          <w:p w14:paraId="524E58BF" w14:textId="77777777" w:rsidR="004B75F2" w:rsidRDefault="005D558C">
            <w:pPr>
              <w:pStyle w:val="ConsPlusNormal"/>
              <w:widowControl/>
              <w:jc w:val="center"/>
            </w:pPr>
            <w:r>
              <w:rPr>
                <w:color w:val="392C69"/>
              </w:rPr>
              <w:t xml:space="preserve">от 06.02.2023 </w:t>
            </w:r>
            <w:hyperlink r:id="rId240" w:tooltip="Постановление Правительства Вологодской области от 06.02.2023 N 145 " w:history="1">
              <w:r>
                <w:rPr>
                  <w:color w:val="0000FF"/>
                </w:rPr>
                <w:t>N 145</w:t>
              </w:r>
            </w:hyperlink>
            <w:r>
              <w:rPr>
                <w:color w:val="392C69"/>
              </w:rPr>
              <w:t xml:space="preserve">, от 14.08.2025 </w:t>
            </w:r>
            <w:hyperlink r:id="rId241" w:tooltip="Постановление Правительства Вологодской области от 14.08.2025 N 1144 " w:history="1">
              <w:r>
                <w:rPr>
                  <w:color w:val="0000FF"/>
                </w:rPr>
                <w:t>N 1144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AF6B75" w14:textId="77777777" w:rsidR="004B75F2" w:rsidRDefault="004B75F2">
            <w:pPr>
              <w:pStyle w:val="ConsPlusNormal"/>
            </w:pPr>
          </w:p>
        </w:tc>
      </w:tr>
    </w:tbl>
    <w:p w14:paraId="09446BD6" w14:textId="77777777" w:rsidR="004B75F2" w:rsidRDefault="004B75F2">
      <w:pPr>
        <w:pStyle w:val="ConsPlusNormal"/>
        <w:widowControl/>
        <w:jc w:val="both"/>
      </w:pPr>
    </w:p>
    <w:p w14:paraId="20E9A21F" w14:textId="77777777" w:rsidR="004B75F2" w:rsidRDefault="005D558C">
      <w:pPr>
        <w:pStyle w:val="ConsPlusNormal"/>
        <w:widowControl/>
        <w:jc w:val="right"/>
      </w:pPr>
      <w:r>
        <w:t>Форма</w:t>
      </w:r>
    </w:p>
    <w:p w14:paraId="3DFD4DA3" w14:textId="77777777" w:rsidR="004B75F2" w:rsidRDefault="004B75F2">
      <w:pPr>
        <w:pStyle w:val="ConsPlusNormal"/>
        <w:widowContro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2229"/>
        <w:gridCol w:w="340"/>
        <w:gridCol w:w="2363"/>
        <w:gridCol w:w="3005"/>
        <w:gridCol w:w="340"/>
      </w:tblGrid>
      <w:tr w:rsidR="004B75F2" w14:paraId="32E48D64" w14:textId="77777777">
        <w:tc>
          <w:tcPr>
            <w:tcW w:w="5726" w:type="dxa"/>
            <w:gridSpan w:val="4"/>
            <w:tcBorders>
              <w:top w:val="nil"/>
              <w:left w:val="nil"/>
              <w:bottom w:val="nil"/>
              <w:right w:val="nil"/>
            </w:tcBorders>
            <w:tcMar>
              <w:top w:w="102" w:type="dxa"/>
              <w:left w:w="62" w:type="dxa"/>
              <w:bottom w:w="102" w:type="dxa"/>
              <w:right w:w="62" w:type="dxa"/>
            </w:tcMar>
          </w:tcPr>
          <w:p w14:paraId="39983FE8" w14:textId="77777777" w:rsidR="004B75F2" w:rsidRDefault="004B75F2">
            <w:pPr>
              <w:pStyle w:val="ConsPlusNormal"/>
            </w:pPr>
          </w:p>
        </w:tc>
        <w:tc>
          <w:tcPr>
            <w:tcW w:w="3345" w:type="dxa"/>
            <w:gridSpan w:val="2"/>
            <w:tcBorders>
              <w:top w:val="nil"/>
              <w:left w:val="nil"/>
              <w:bottom w:val="nil"/>
              <w:right w:val="nil"/>
            </w:tcBorders>
            <w:tcMar>
              <w:top w:w="102" w:type="dxa"/>
              <w:left w:w="62" w:type="dxa"/>
              <w:bottom w:w="102" w:type="dxa"/>
              <w:right w:w="62" w:type="dxa"/>
            </w:tcMar>
          </w:tcPr>
          <w:p w14:paraId="20D86B05" w14:textId="77777777" w:rsidR="004B75F2" w:rsidRDefault="005D558C">
            <w:pPr>
              <w:pStyle w:val="ConsPlusNormal"/>
            </w:pPr>
            <w:r>
              <w:t>В Министерство культуры Вологодской области</w:t>
            </w:r>
          </w:p>
          <w:p w14:paraId="298E5A16" w14:textId="77777777" w:rsidR="004B75F2" w:rsidRDefault="005D558C">
            <w:pPr>
              <w:pStyle w:val="ConsPlusNormal"/>
            </w:pPr>
            <w:r>
              <w:t>от _______________________</w:t>
            </w:r>
          </w:p>
          <w:p w14:paraId="5522CB78" w14:textId="77777777" w:rsidR="004B75F2" w:rsidRDefault="005D558C">
            <w:pPr>
              <w:pStyle w:val="ConsPlusNormal"/>
            </w:pPr>
            <w:r>
              <w:lastRenderedPageBreak/>
              <w:t>__________________________</w:t>
            </w:r>
          </w:p>
        </w:tc>
      </w:tr>
      <w:tr w:rsidR="004B75F2" w14:paraId="78D9294D" w14:textId="77777777">
        <w:tc>
          <w:tcPr>
            <w:tcW w:w="9071" w:type="dxa"/>
            <w:gridSpan w:val="6"/>
            <w:tcBorders>
              <w:top w:val="nil"/>
              <w:left w:val="nil"/>
              <w:bottom w:val="nil"/>
              <w:right w:val="nil"/>
            </w:tcBorders>
            <w:tcMar>
              <w:top w:w="102" w:type="dxa"/>
              <w:left w:w="62" w:type="dxa"/>
              <w:bottom w:w="102" w:type="dxa"/>
              <w:right w:w="62" w:type="dxa"/>
            </w:tcMar>
          </w:tcPr>
          <w:p w14:paraId="05110428" w14:textId="77777777" w:rsidR="004B75F2" w:rsidRDefault="004B75F2">
            <w:pPr>
              <w:pStyle w:val="ConsPlusNormal"/>
            </w:pPr>
          </w:p>
        </w:tc>
      </w:tr>
      <w:tr w:rsidR="004B75F2" w14:paraId="1958FC5A" w14:textId="77777777">
        <w:tc>
          <w:tcPr>
            <w:tcW w:w="9071" w:type="dxa"/>
            <w:gridSpan w:val="6"/>
            <w:tcBorders>
              <w:top w:val="nil"/>
              <w:left w:val="nil"/>
              <w:bottom w:val="nil"/>
              <w:right w:val="nil"/>
            </w:tcBorders>
            <w:tcMar>
              <w:top w:w="102" w:type="dxa"/>
              <w:left w:w="62" w:type="dxa"/>
              <w:bottom w:w="102" w:type="dxa"/>
              <w:right w:w="62" w:type="dxa"/>
            </w:tcMar>
          </w:tcPr>
          <w:p w14:paraId="3E1266B5" w14:textId="77777777" w:rsidR="004B75F2" w:rsidRDefault="005D558C">
            <w:pPr>
              <w:pStyle w:val="ConsPlusNormal"/>
              <w:widowControl/>
              <w:jc w:val="center"/>
            </w:pPr>
            <w:bookmarkStart w:id="36" w:name="P1291"/>
            <w:bookmarkEnd w:id="36"/>
            <w:r>
              <w:t>ЗАЯВЛЕНИЕ</w:t>
            </w:r>
          </w:p>
          <w:p w14:paraId="62FB11C8" w14:textId="77777777" w:rsidR="004B75F2" w:rsidRDefault="005D558C">
            <w:pPr>
              <w:pStyle w:val="ConsPlusNormal"/>
              <w:widowControl/>
              <w:jc w:val="center"/>
            </w:pPr>
            <w:r>
              <w:t>о самоотводе члена конкурсной комиссии по государственным</w:t>
            </w:r>
          </w:p>
          <w:p w14:paraId="54E6124D" w14:textId="77777777" w:rsidR="004B75F2" w:rsidRDefault="005D558C">
            <w:pPr>
              <w:pStyle w:val="ConsPlusNormal"/>
              <w:widowControl/>
              <w:jc w:val="center"/>
            </w:pPr>
            <w:r>
              <w:t>грантам Вологодской области в сфере культуры</w:t>
            </w:r>
          </w:p>
        </w:tc>
      </w:tr>
      <w:tr w:rsidR="004B75F2" w14:paraId="73C613F9" w14:textId="77777777">
        <w:tc>
          <w:tcPr>
            <w:tcW w:w="9071" w:type="dxa"/>
            <w:gridSpan w:val="6"/>
            <w:tcBorders>
              <w:top w:val="nil"/>
              <w:left w:val="nil"/>
              <w:bottom w:val="nil"/>
              <w:right w:val="nil"/>
            </w:tcBorders>
            <w:tcMar>
              <w:top w:w="102" w:type="dxa"/>
              <w:left w:w="62" w:type="dxa"/>
              <w:bottom w:w="102" w:type="dxa"/>
              <w:right w:w="62" w:type="dxa"/>
            </w:tcMar>
          </w:tcPr>
          <w:p w14:paraId="05D5BD26" w14:textId="77777777" w:rsidR="004B75F2" w:rsidRDefault="004B75F2">
            <w:pPr>
              <w:pStyle w:val="ConsPlusNormal"/>
            </w:pPr>
          </w:p>
        </w:tc>
      </w:tr>
      <w:tr w:rsidR="004B75F2" w14:paraId="5611B34E" w14:textId="77777777">
        <w:tc>
          <w:tcPr>
            <w:tcW w:w="794" w:type="dxa"/>
            <w:tcBorders>
              <w:top w:val="nil"/>
              <w:left w:val="nil"/>
              <w:bottom w:val="nil"/>
              <w:right w:val="nil"/>
            </w:tcBorders>
            <w:tcMar>
              <w:top w:w="102" w:type="dxa"/>
              <w:left w:w="62" w:type="dxa"/>
              <w:bottom w:w="102" w:type="dxa"/>
              <w:right w:w="62" w:type="dxa"/>
            </w:tcMar>
          </w:tcPr>
          <w:p w14:paraId="10F92801" w14:textId="77777777" w:rsidR="004B75F2" w:rsidRDefault="005D558C">
            <w:pPr>
              <w:pStyle w:val="ConsPlusNormal"/>
              <w:widowControl/>
              <w:jc w:val="both"/>
            </w:pPr>
            <w:r>
              <w:t>Я,</w:t>
            </w:r>
          </w:p>
        </w:tc>
        <w:tc>
          <w:tcPr>
            <w:tcW w:w="7937" w:type="dxa"/>
            <w:gridSpan w:val="4"/>
            <w:tcBorders>
              <w:top w:val="nil"/>
              <w:left w:val="nil"/>
              <w:bottom w:val="single" w:sz="4" w:space="0" w:color="auto"/>
              <w:right w:val="nil"/>
            </w:tcBorders>
            <w:tcMar>
              <w:top w:w="102" w:type="dxa"/>
              <w:left w:w="62" w:type="dxa"/>
              <w:bottom w:w="102" w:type="dxa"/>
              <w:right w:w="62" w:type="dxa"/>
            </w:tcMar>
          </w:tcPr>
          <w:p w14:paraId="41805B3F" w14:textId="77777777" w:rsidR="004B75F2" w:rsidRDefault="004B75F2">
            <w:pPr>
              <w:pStyle w:val="ConsPlusNormal"/>
            </w:pPr>
          </w:p>
        </w:tc>
        <w:tc>
          <w:tcPr>
            <w:tcW w:w="340" w:type="dxa"/>
            <w:tcBorders>
              <w:top w:val="nil"/>
              <w:left w:val="nil"/>
              <w:bottom w:val="nil"/>
              <w:right w:val="nil"/>
            </w:tcBorders>
            <w:tcMar>
              <w:top w:w="102" w:type="dxa"/>
              <w:left w:w="62" w:type="dxa"/>
              <w:bottom w:w="102" w:type="dxa"/>
              <w:right w:w="62" w:type="dxa"/>
            </w:tcMar>
          </w:tcPr>
          <w:p w14:paraId="74395228" w14:textId="77777777" w:rsidR="004B75F2" w:rsidRDefault="005D558C">
            <w:pPr>
              <w:pStyle w:val="ConsPlusNormal"/>
            </w:pPr>
            <w:r>
              <w:t>,</w:t>
            </w:r>
          </w:p>
        </w:tc>
      </w:tr>
      <w:tr w:rsidR="004B75F2" w14:paraId="3DB8967D" w14:textId="77777777">
        <w:tc>
          <w:tcPr>
            <w:tcW w:w="794" w:type="dxa"/>
            <w:tcBorders>
              <w:top w:val="nil"/>
              <w:left w:val="nil"/>
              <w:bottom w:val="nil"/>
              <w:right w:val="nil"/>
            </w:tcBorders>
            <w:tcMar>
              <w:top w:w="102" w:type="dxa"/>
              <w:left w:w="62" w:type="dxa"/>
              <w:bottom w:w="102" w:type="dxa"/>
              <w:right w:w="62" w:type="dxa"/>
            </w:tcMar>
          </w:tcPr>
          <w:p w14:paraId="00188B09" w14:textId="77777777" w:rsidR="004B75F2" w:rsidRDefault="004B75F2">
            <w:pPr>
              <w:pStyle w:val="ConsPlusNormal"/>
            </w:pPr>
          </w:p>
        </w:tc>
        <w:tc>
          <w:tcPr>
            <w:tcW w:w="7937" w:type="dxa"/>
            <w:gridSpan w:val="4"/>
            <w:tcBorders>
              <w:top w:val="single" w:sz="4" w:space="0" w:color="auto"/>
              <w:left w:val="nil"/>
              <w:bottom w:val="nil"/>
              <w:right w:val="nil"/>
            </w:tcBorders>
            <w:tcMar>
              <w:top w:w="102" w:type="dxa"/>
              <w:left w:w="62" w:type="dxa"/>
              <w:bottom w:w="102" w:type="dxa"/>
              <w:right w:w="62" w:type="dxa"/>
            </w:tcMar>
          </w:tcPr>
          <w:p w14:paraId="489A87A0" w14:textId="77777777" w:rsidR="004B75F2" w:rsidRDefault="005D558C">
            <w:pPr>
              <w:pStyle w:val="ConsPlusNormal"/>
              <w:widowControl/>
              <w:jc w:val="center"/>
            </w:pPr>
            <w:r>
              <w:t>(Ф.И.О.)</w:t>
            </w:r>
          </w:p>
        </w:tc>
        <w:tc>
          <w:tcPr>
            <w:tcW w:w="340" w:type="dxa"/>
            <w:tcBorders>
              <w:top w:val="nil"/>
              <w:left w:val="nil"/>
              <w:bottom w:val="nil"/>
              <w:right w:val="nil"/>
            </w:tcBorders>
            <w:tcMar>
              <w:top w:w="102" w:type="dxa"/>
              <w:left w:w="62" w:type="dxa"/>
              <w:bottom w:w="102" w:type="dxa"/>
              <w:right w:w="62" w:type="dxa"/>
            </w:tcMar>
          </w:tcPr>
          <w:p w14:paraId="6B51D72C" w14:textId="77777777" w:rsidR="004B75F2" w:rsidRDefault="004B75F2">
            <w:pPr>
              <w:pStyle w:val="ConsPlusNormal"/>
            </w:pPr>
          </w:p>
        </w:tc>
      </w:tr>
      <w:tr w:rsidR="004B75F2" w14:paraId="4D9B4170" w14:textId="77777777">
        <w:tc>
          <w:tcPr>
            <w:tcW w:w="9071" w:type="dxa"/>
            <w:gridSpan w:val="6"/>
            <w:tcBorders>
              <w:top w:val="nil"/>
              <w:left w:val="nil"/>
              <w:bottom w:val="nil"/>
              <w:right w:val="nil"/>
            </w:tcBorders>
            <w:tcMar>
              <w:top w:w="102" w:type="dxa"/>
              <w:left w:w="62" w:type="dxa"/>
              <w:bottom w:w="102" w:type="dxa"/>
              <w:right w:w="62" w:type="dxa"/>
            </w:tcMar>
          </w:tcPr>
          <w:p w14:paraId="6D721BA4" w14:textId="77777777" w:rsidR="004B75F2" w:rsidRDefault="005D558C">
            <w:pPr>
              <w:pStyle w:val="ConsPlusNormal"/>
            </w:pPr>
            <w:r>
              <w:t>принимаю участие в рассмотрении документов проекта</w:t>
            </w:r>
          </w:p>
        </w:tc>
      </w:tr>
      <w:tr w:rsidR="004B75F2" w14:paraId="679A724D" w14:textId="77777777">
        <w:tc>
          <w:tcPr>
            <w:tcW w:w="9071" w:type="dxa"/>
            <w:gridSpan w:val="6"/>
            <w:tcBorders>
              <w:top w:val="nil"/>
              <w:left w:val="nil"/>
              <w:bottom w:val="single" w:sz="4" w:space="0" w:color="auto"/>
              <w:right w:val="nil"/>
            </w:tcBorders>
            <w:tcMar>
              <w:top w:w="102" w:type="dxa"/>
              <w:left w:w="62" w:type="dxa"/>
              <w:bottom w:w="102" w:type="dxa"/>
              <w:right w:w="62" w:type="dxa"/>
            </w:tcMar>
          </w:tcPr>
          <w:p w14:paraId="582A3E07" w14:textId="77777777" w:rsidR="004B75F2" w:rsidRDefault="004B75F2">
            <w:pPr>
              <w:pStyle w:val="ConsPlusNormal"/>
            </w:pPr>
          </w:p>
        </w:tc>
      </w:tr>
      <w:tr w:rsidR="004B75F2" w14:paraId="7EF0AD2E" w14:textId="77777777">
        <w:tc>
          <w:tcPr>
            <w:tcW w:w="9071" w:type="dxa"/>
            <w:gridSpan w:val="6"/>
            <w:tcBorders>
              <w:top w:val="single" w:sz="4" w:space="0" w:color="auto"/>
              <w:left w:val="nil"/>
              <w:bottom w:val="nil"/>
              <w:right w:val="nil"/>
            </w:tcBorders>
            <w:tcMar>
              <w:top w:w="102" w:type="dxa"/>
              <w:left w:w="62" w:type="dxa"/>
              <w:bottom w:w="102" w:type="dxa"/>
              <w:right w:w="62" w:type="dxa"/>
            </w:tcMar>
          </w:tcPr>
          <w:p w14:paraId="2B1FD30F" w14:textId="77777777" w:rsidR="004B75F2" w:rsidRDefault="005D558C">
            <w:pPr>
              <w:pStyle w:val="ConsPlusNormal"/>
              <w:widowControl/>
              <w:jc w:val="center"/>
            </w:pPr>
            <w:r>
              <w:t>(полное наименование запрашиваемого гранта, соискатель)</w:t>
            </w:r>
          </w:p>
        </w:tc>
      </w:tr>
      <w:tr w:rsidR="004B75F2" w14:paraId="01B99ABB" w14:textId="77777777">
        <w:tc>
          <w:tcPr>
            <w:tcW w:w="9071" w:type="dxa"/>
            <w:gridSpan w:val="6"/>
            <w:tcBorders>
              <w:top w:val="nil"/>
              <w:left w:val="nil"/>
              <w:bottom w:val="nil"/>
              <w:right w:val="nil"/>
            </w:tcBorders>
            <w:tcMar>
              <w:top w:w="102" w:type="dxa"/>
              <w:left w:w="62" w:type="dxa"/>
              <w:bottom w:w="102" w:type="dxa"/>
              <w:right w:w="62" w:type="dxa"/>
            </w:tcMar>
          </w:tcPr>
          <w:p w14:paraId="7230A988" w14:textId="77777777" w:rsidR="004B75F2" w:rsidRDefault="005D558C">
            <w:pPr>
              <w:pStyle w:val="ConsPlusNormal"/>
              <w:widowControl/>
              <w:jc w:val="both"/>
            </w:pPr>
            <w:r>
              <w:t>__________________________________________________________________________</w:t>
            </w:r>
          </w:p>
          <w:p w14:paraId="4FE4AEEE" w14:textId="77777777" w:rsidR="004B75F2" w:rsidRDefault="005D558C">
            <w:pPr>
              <w:pStyle w:val="ConsPlusNormal"/>
              <w:widowControl/>
              <w:jc w:val="both"/>
            </w:pPr>
            <w:r>
              <w:t>в соответствии с Порядком предоставления государственных грантов Вологодской области в сфере культуры, утвержденным постановлением Правительства Вологодской области от 23 декабря 2019 года N 1256.</w:t>
            </w:r>
          </w:p>
          <w:p w14:paraId="1317C94A" w14:textId="77777777" w:rsidR="004B75F2" w:rsidRDefault="005D558C">
            <w:pPr>
              <w:pStyle w:val="ConsPlusNormal"/>
              <w:widowControl/>
              <w:jc w:val="both"/>
            </w:pPr>
            <w:r>
              <w:t>Сообщаю, что в ходе рассмотрения документов у меня возникли сомнения относительно собственной объективности и беспристрастности в связи с тем, что _________________________________________________________________________.</w:t>
            </w:r>
          </w:p>
          <w:p w14:paraId="1291D3C8" w14:textId="77777777" w:rsidR="004B75F2" w:rsidRDefault="005D558C">
            <w:pPr>
              <w:pStyle w:val="ConsPlusNormal"/>
              <w:widowControl/>
              <w:jc w:val="both"/>
            </w:pPr>
            <w:r>
              <w:t>Об этом свидетельствуют следующие факты:</w:t>
            </w:r>
          </w:p>
          <w:p w14:paraId="7F766676" w14:textId="77777777" w:rsidR="004B75F2" w:rsidRDefault="005D558C">
            <w:pPr>
              <w:pStyle w:val="ConsPlusNormal"/>
              <w:widowControl/>
              <w:jc w:val="both"/>
            </w:pPr>
            <w:r>
              <w:t>1) ___________________________________________;</w:t>
            </w:r>
          </w:p>
          <w:p w14:paraId="7C45AFA7" w14:textId="77777777" w:rsidR="004B75F2" w:rsidRDefault="005D558C">
            <w:pPr>
              <w:pStyle w:val="ConsPlusNormal"/>
              <w:widowControl/>
              <w:jc w:val="both"/>
            </w:pPr>
            <w:r>
              <w:t>2) ___________________________________________.</w:t>
            </w:r>
          </w:p>
          <w:p w14:paraId="1870A45D" w14:textId="77777777" w:rsidR="004B75F2" w:rsidRDefault="005D558C">
            <w:pPr>
              <w:pStyle w:val="ConsPlusNormal"/>
              <w:widowControl/>
              <w:jc w:val="both"/>
            </w:pPr>
            <w:r>
              <w:t>На основании вышеизложенного прошу принять самоотвод от участия в оценке проекта.</w:t>
            </w:r>
          </w:p>
          <w:p w14:paraId="345E3FA7" w14:textId="77777777" w:rsidR="004B75F2" w:rsidRDefault="004B75F2">
            <w:pPr>
              <w:pStyle w:val="ConsPlusNormal"/>
            </w:pPr>
          </w:p>
          <w:p w14:paraId="1EBCC888" w14:textId="77777777" w:rsidR="004B75F2" w:rsidRDefault="005D558C">
            <w:pPr>
              <w:pStyle w:val="ConsPlusNormal"/>
              <w:widowControl/>
              <w:jc w:val="both"/>
            </w:pPr>
            <w:r>
              <w:t>"__"__________ ____ г.</w:t>
            </w:r>
          </w:p>
          <w:p w14:paraId="4B65BB3C" w14:textId="77777777" w:rsidR="004B75F2" w:rsidRDefault="004B75F2">
            <w:pPr>
              <w:pStyle w:val="ConsPlusNormal"/>
            </w:pPr>
          </w:p>
          <w:p w14:paraId="18CCBE9F" w14:textId="77777777" w:rsidR="004B75F2" w:rsidRDefault="005D558C">
            <w:pPr>
              <w:pStyle w:val="ConsPlusNormal"/>
              <w:widowControl/>
              <w:jc w:val="both"/>
            </w:pPr>
            <w:r>
              <w:t>Заявитель</w:t>
            </w:r>
          </w:p>
        </w:tc>
      </w:tr>
      <w:tr w:rsidR="004B75F2" w14:paraId="5B4E0F37" w14:textId="77777777">
        <w:tc>
          <w:tcPr>
            <w:tcW w:w="3023" w:type="dxa"/>
            <w:gridSpan w:val="2"/>
            <w:tcBorders>
              <w:top w:val="nil"/>
              <w:left w:val="nil"/>
              <w:bottom w:val="single" w:sz="4" w:space="0" w:color="auto"/>
              <w:right w:val="nil"/>
            </w:tcBorders>
            <w:tcMar>
              <w:top w:w="102" w:type="dxa"/>
              <w:left w:w="62" w:type="dxa"/>
              <w:bottom w:w="102" w:type="dxa"/>
              <w:right w:w="62" w:type="dxa"/>
            </w:tcMar>
          </w:tcPr>
          <w:p w14:paraId="4871978E" w14:textId="77777777" w:rsidR="004B75F2" w:rsidRDefault="004B75F2">
            <w:pPr>
              <w:pStyle w:val="ConsPlusNormal"/>
            </w:pPr>
          </w:p>
        </w:tc>
        <w:tc>
          <w:tcPr>
            <w:tcW w:w="340" w:type="dxa"/>
            <w:vMerge w:val="restart"/>
            <w:tcBorders>
              <w:top w:val="nil"/>
              <w:left w:val="nil"/>
              <w:bottom w:val="nil"/>
              <w:right w:val="nil"/>
            </w:tcBorders>
            <w:tcMar>
              <w:top w:w="102" w:type="dxa"/>
              <w:left w:w="62" w:type="dxa"/>
              <w:bottom w:w="102" w:type="dxa"/>
              <w:right w:w="62" w:type="dxa"/>
            </w:tcMar>
          </w:tcPr>
          <w:p w14:paraId="48CFEF17" w14:textId="77777777" w:rsidR="004B75F2" w:rsidRDefault="004B75F2">
            <w:pPr>
              <w:pStyle w:val="ConsPlusNormal"/>
            </w:pPr>
          </w:p>
        </w:tc>
        <w:tc>
          <w:tcPr>
            <w:tcW w:w="5708" w:type="dxa"/>
            <w:gridSpan w:val="3"/>
            <w:tcBorders>
              <w:top w:val="nil"/>
              <w:left w:val="nil"/>
              <w:bottom w:val="single" w:sz="4" w:space="0" w:color="auto"/>
              <w:right w:val="nil"/>
            </w:tcBorders>
            <w:tcMar>
              <w:top w:w="102" w:type="dxa"/>
              <w:left w:w="62" w:type="dxa"/>
              <w:bottom w:w="102" w:type="dxa"/>
              <w:right w:w="62" w:type="dxa"/>
            </w:tcMar>
          </w:tcPr>
          <w:p w14:paraId="6C14214A" w14:textId="77777777" w:rsidR="004B75F2" w:rsidRDefault="004B75F2">
            <w:pPr>
              <w:pStyle w:val="ConsPlusNormal"/>
            </w:pPr>
          </w:p>
        </w:tc>
      </w:tr>
      <w:tr w:rsidR="004B75F2" w14:paraId="0AA98015" w14:textId="77777777">
        <w:tc>
          <w:tcPr>
            <w:tcW w:w="3023" w:type="dxa"/>
            <w:gridSpan w:val="2"/>
            <w:tcBorders>
              <w:top w:val="single" w:sz="4" w:space="0" w:color="auto"/>
              <w:left w:val="nil"/>
              <w:bottom w:val="nil"/>
              <w:right w:val="nil"/>
            </w:tcBorders>
            <w:tcMar>
              <w:top w:w="102" w:type="dxa"/>
              <w:left w:w="62" w:type="dxa"/>
              <w:bottom w:w="102" w:type="dxa"/>
              <w:right w:w="62" w:type="dxa"/>
            </w:tcMar>
          </w:tcPr>
          <w:p w14:paraId="5CAA8A38" w14:textId="77777777" w:rsidR="004B75F2" w:rsidRDefault="005D558C">
            <w:pPr>
              <w:pStyle w:val="ConsPlusNormal"/>
              <w:widowControl/>
              <w:jc w:val="center"/>
            </w:pPr>
            <w:r>
              <w:t>(подпись)</w:t>
            </w:r>
          </w:p>
        </w:tc>
        <w:tc>
          <w:tcPr>
            <w:tcW w:w="340" w:type="dxa"/>
            <w:vMerge/>
            <w:tcBorders>
              <w:top w:val="nil"/>
              <w:left w:val="nil"/>
              <w:bottom w:val="nil"/>
              <w:right w:val="nil"/>
            </w:tcBorders>
            <w:tcMar>
              <w:top w:w="102" w:type="dxa"/>
              <w:left w:w="62" w:type="dxa"/>
              <w:bottom w:w="102" w:type="dxa"/>
              <w:right w:w="62" w:type="dxa"/>
            </w:tcMar>
          </w:tcPr>
          <w:p w14:paraId="15856D00" w14:textId="77777777" w:rsidR="004B75F2" w:rsidRDefault="004B75F2">
            <w:pPr>
              <w:pStyle w:val="ConsPlusNormal"/>
            </w:pPr>
          </w:p>
        </w:tc>
        <w:tc>
          <w:tcPr>
            <w:tcW w:w="5708" w:type="dxa"/>
            <w:gridSpan w:val="3"/>
            <w:tcBorders>
              <w:top w:val="single" w:sz="4" w:space="0" w:color="auto"/>
              <w:left w:val="nil"/>
              <w:bottom w:val="nil"/>
              <w:right w:val="nil"/>
            </w:tcBorders>
            <w:tcMar>
              <w:top w:w="102" w:type="dxa"/>
              <w:left w:w="62" w:type="dxa"/>
              <w:bottom w:w="102" w:type="dxa"/>
              <w:right w:w="62" w:type="dxa"/>
            </w:tcMar>
          </w:tcPr>
          <w:p w14:paraId="3AB346A2" w14:textId="77777777" w:rsidR="004B75F2" w:rsidRDefault="005D558C">
            <w:pPr>
              <w:pStyle w:val="ConsPlusNormal"/>
              <w:widowControl/>
              <w:jc w:val="center"/>
            </w:pPr>
            <w:r>
              <w:t>(расшифровка подписи)</w:t>
            </w:r>
          </w:p>
        </w:tc>
      </w:tr>
    </w:tbl>
    <w:p w14:paraId="23A36731" w14:textId="77777777" w:rsidR="004B75F2" w:rsidRDefault="004B75F2">
      <w:pPr>
        <w:pStyle w:val="ConsPlusNormal"/>
        <w:widowControl/>
        <w:jc w:val="both"/>
      </w:pPr>
    </w:p>
    <w:p w14:paraId="4EBA9A2B" w14:textId="77777777" w:rsidR="004B75F2" w:rsidRDefault="004B75F2">
      <w:pPr>
        <w:pStyle w:val="ConsPlusNormal"/>
        <w:widowControl/>
        <w:jc w:val="both"/>
      </w:pPr>
    </w:p>
    <w:p w14:paraId="67B93584" w14:textId="77777777" w:rsidR="004B75F2" w:rsidRDefault="004B75F2">
      <w:pPr>
        <w:pStyle w:val="ConsPlusNormal"/>
        <w:widowControl/>
        <w:pBdr>
          <w:bottom w:val="single" w:sz="6" w:space="0" w:color="000000"/>
        </w:pBdr>
        <w:spacing w:before="100" w:after="100"/>
        <w:jc w:val="both"/>
        <w:rPr>
          <w:sz w:val="2"/>
        </w:rPr>
      </w:pPr>
    </w:p>
    <w:sectPr w:rsidR="004B75F2">
      <w:headerReference w:type="default" r:id="rId242"/>
      <w:footerReference w:type="default" r:id="rId243"/>
      <w:headerReference w:type="first" r:id="rId244"/>
      <w:footerReference w:type="first" r:id="rId24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4D512" w14:textId="77777777" w:rsidR="005D558C" w:rsidRDefault="005D558C">
      <w:r>
        <w:separator/>
      </w:r>
    </w:p>
  </w:endnote>
  <w:endnote w:type="continuationSeparator" w:id="0">
    <w:p w14:paraId="59C1A795" w14:textId="77777777" w:rsidR="005D558C" w:rsidRDefault="005D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panose1 w:val="02020603050405020304"/>
    <w:charset w:val="CC"/>
    <w:family w:val="roman"/>
    <w:pitch w:val="variable"/>
    <w:sig w:usb0="800006FF"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E098" w14:textId="77777777" w:rsidR="004B75F2" w:rsidRDefault="004B75F2">
    <w:pPr>
      <w:pStyle w:val="ConsPlusNormal"/>
      <w:widowControl/>
      <w:pBdr>
        <w:bottom w:val="single" w:sz="12" w:space="0" w:color="000000"/>
      </w:pBdr>
      <w:rPr>
        <w:sz w:val="2"/>
      </w:rPr>
    </w:pPr>
  </w:p>
  <w:tbl>
    <w:tblPr>
      <w:tblW w:w="0" w:type="auto"/>
      <w:tblLayout w:type="fixed"/>
      <w:tblCellMar>
        <w:left w:w="40" w:type="dxa"/>
        <w:right w:w="40" w:type="dxa"/>
      </w:tblCellMar>
      <w:tblLook w:val="04A0" w:firstRow="1" w:lastRow="0" w:firstColumn="1" w:lastColumn="0" w:noHBand="0" w:noVBand="1"/>
    </w:tblPr>
    <w:tblGrid>
      <w:gridCol w:w="3368"/>
      <w:gridCol w:w="3470"/>
      <w:gridCol w:w="3368"/>
    </w:tblGrid>
    <w:tr w:rsidR="004B75F2" w14:paraId="3BAAD5AF" w14:textId="77777777">
      <w:trPr>
        <w:trHeight w:hRule="exact" w:val="1663"/>
      </w:trPr>
      <w:tc>
        <w:tcPr>
          <w:tcW w:w="3368" w:type="dxa"/>
          <w:tcMar>
            <w:left w:w="40" w:type="dxa"/>
            <w:right w:w="40" w:type="dxa"/>
          </w:tcMar>
          <w:vAlign w:val="center"/>
        </w:tcPr>
        <w:p w14:paraId="6BBFDC7E" w14:textId="77777777" w:rsidR="004B75F2" w:rsidRDefault="005D558C">
          <w:pPr>
            <w:pStyle w:val="ConsPlusNormal"/>
          </w:pPr>
          <w:r>
            <w:rPr>
              <w:rFonts w:ascii="Tahoma" w:hAnsi="Tahoma"/>
              <w:b/>
              <w:color w:val="F58220"/>
              <w:sz w:val="28"/>
            </w:rPr>
            <w:t>КонсультантПлюс</w:t>
          </w:r>
          <w:r>
            <w:rPr>
              <w:rFonts w:ascii="Tahoma" w:hAnsi="Tahoma"/>
              <w:b/>
              <w:sz w:val="16"/>
            </w:rPr>
            <w:br/>
            <w:t>надежная правовая поддержка</w:t>
          </w:r>
        </w:p>
      </w:tc>
      <w:tc>
        <w:tcPr>
          <w:tcW w:w="3470" w:type="dxa"/>
          <w:tcMar>
            <w:left w:w="40" w:type="dxa"/>
            <w:right w:w="40" w:type="dxa"/>
          </w:tcMar>
          <w:vAlign w:val="center"/>
        </w:tcPr>
        <w:p w14:paraId="3A7AAD3C" w14:textId="77777777" w:rsidR="004B75F2" w:rsidRDefault="005D558C">
          <w:pPr>
            <w:pStyle w:val="ConsPlusNormal"/>
            <w:widowControl/>
            <w:jc w:val="center"/>
          </w:pPr>
          <w:hyperlink r:id="rId1" w:history="1">
            <w:r>
              <w:rPr>
                <w:rFonts w:ascii="Tahoma" w:hAnsi="Tahoma"/>
                <w:b/>
                <w:color w:val="0000FF"/>
              </w:rPr>
              <w:t>www.consultant.ru</w:t>
            </w:r>
          </w:hyperlink>
        </w:p>
      </w:tc>
      <w:tc>
        <w:tcPr>
          <w:tcW w:w="3368" w:type="dxa"/>
          <w:tcMar>
            <w:left w:w="40" w:type="dxa"/>
            <w:right w:w="40" w:type="dxa"/>
          </w:tcMar>
          <w:vAlign w:val="center"/>
        </w:tcPr>
        <w:p w14:paraId="0F549A29" w14:textId="77777777" w:rsidR="004B75F2" w:rsidRDefault="005D558C">
          <w:pPr>
            <w:pStyle w:val="ConsPlusNormal"/>
          </w:pPr>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48</w:t>
          </w:r>
          <w:r>
            <w:fldChar w:fldCharType="end"/>
          </w:r>
        </w:p>
      </w:tc>
    </w:tr>
  </w:tbl>
  <w:p w14:paraId="23D47CA8" w14:textId="77777777" w:rsidR="004B75F2" w:rsidRDefault="005D558C">
    <w:pPr>
      <w:pStyle w:val="ConsPlusNormal"/>
    </w:pPr>
    <w:r>
      <w:rPr>
        <w:sz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28D9" w14:textId="77777777" w:rsidR="004B75F2" w:rsidRDefault="004B75F2">
    <w:pPr>
      <w:pStyle w:val="ConsPlusNormal"/>
      <w:widowControl/>
      <w:pBdr>
        <w:bottom w:val="single" w:sz="12" w:space="0" w:color="000000"/>
      </w:pBdr>
      <w:rPr>
        <w:sz w:val="2"/>
      </w:rPr>
    </w:pPr>
  </w:p>
  <w:tbl>
    <w:tblPr>
      <w:tblW w:w="0" w:type="auto"/>
      <w:tblLayout w:type="fixed"/>
      <w:tblCellMar>
        <w:left w:w="40" w:type="dxa"/>
        <w:right w:w="40" w:type="dxa"/>
      </w:tblCellMar>
      <w:tblLook w:val="04A0" w:firstRow="1" w:lastRow="0" w:firstColumn="1" w:lastColumn="0" w:noHBand="0" w:noVBand="1"/>
    </w:tblPr>
    <w:tblGrid>
      <w:gridCol w:w="3368"/>
      <w:gridCol w:w="3470"/>
      <w:gridCol w:w="3368"/>
    </w:tblGrid>
    <w:tr w:rsidR="004B75F2" w14:paraId="13609DFB" w14:textId="77777777">
      <w:trPr>
        <w:trHeight w:hRule="exact" w:val="1663"/>
      </w:trPr>
      <w:tc>
        <w:tcPr>
          <w:tcW w:w="3368" w:type="dxa"/>
          <w:tcMar>
            <w:left w:w="40" w:type="dxa"/>
            <w:right w:w="40" w:type="dxa"/>
          </w:tcMar>
          <w:vAlign w:val="center"/>
        </w:tcPr>
        <w:p w14:paraId="2479F8BB" w14:textId="77777777" w:rsidR="004B75F2" w:rsidRDefault="005D558C">
          <w:pPr>
            <w:pStyle w:val="ConsPlusNormal"/>
          </w:pPr>
          <w:r>
            <w:rPr>
              <w:rFonts w:ascii="Tahoma" w:hAnsi="Tahoma"/>
              <w:b/>
              <w:color w:val="F58220"/>
              <w:sz w:val="28"/>
            </w:rPr>
            <w:t>КонсультантПлюс</w:t>
          </w:r>
          <w:r>
            <w:rPr>
              <w:rFonts w:ascii="Tahoma" w:hAnsi="Tahoma"/>
              <w:b/>
              <w:sz w:val="16"/>
            </w:rPr>
            <w:br/>
            <w:t>надежная правовая поддержка</w:t>
          </w:r>
        </w:p>
      </w:tc>
      <w:tc>
        <w:tcPr>
          <w:tcW w:w="3470" w:type="dxa"/>
          <w:tcMar>
            <w:left w:w="40" w:type="dxa"/>
            <w:right w:w="40" w:type="dxa"/>
          </w:tcMar>
          <w:vAlign w:val="center"/>
        </w:tcPr>
        <w:p w14:paraId="7647E6FC" w14:textId="77777777" w:rsidR="004B75F2" w:rsidRDefault="005D558C">
          <w:pPr>
            <w:pStyle w:val="ConsPlusNormal"/>
            <w:widowControl/>
            <w:jc w:val="center"/>
          </w:pPr>
          <w:hyperlink r:id="rId1" w:history="1">
            <w:r>
              <w:rPr>
                <w:rFonts w:ascii="Tahoma" w:hAnsi="Tahoma"/>
                <w:b/>
                <w:color w:val="0000FF"/>
              </w:rPr>
              <w:t>www.consultant.ru</w:t>
            </w:r>
          </w:hyperlink>
        </w:p>
      </w:tc>
      <w:tc>
        <w:tcPr>
          <w:tcW w:w="3368" w:type="dxa"/>
          <w:tcMar>
            <w:left w:w="40" w:type="dxa"/>
            <w:right w:w="40" w:type="dxa"/>
          </w:tcMar>
          <w:vAlign w:val="center"/>
        </w:tcPr>
        <w:p w14:paraId="3F755592" w14:textId="77777777" w:rsidR="004B75F2" w:rsidRDefault="005D558C">
          <w:pPr>
            <w:pStyle w:val="ConsPlusNormal"/>
          </w:pPr>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48</w:t>
          </w:r>
          <w:r>
            <w:fldChar w:fldCharType="end"/>
          </w:r>
        </w:p>
      </w:tc>
    </w:tr>
  </w:tbl>
  <w:p w14:paraId="7C9954C9" w14:textId="77777777" w:rsidR="004B75F2" w:rsidRDefault="005D558C">
    <w:pPr>
      <w:pStyle w:val="ConsPlusNormal"/>
    </w:pPr>
    <w:r>
      <w:rPr>
        <w:sz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702" w14:textId="77777777" w:rsidR="004B75F2" w:rsidRDefault="004B75F2">
    <w:pPr>
      <w:pStyle w:val="ConsPlusNormal"/>
      <w:widowControl/>
      <w:pBdr>
        <w:bottom w:val="single" w:sz="12" w:space="0" w:color="000000"/>
      </w:pBdr>
      <w:rPr>
        <w:sz w:val="2"/>
      </w:rPr>
    </w:pPr>
  </w:p>
  <w:tbl>
    <w:tblPr>
      <w:tblW w:w="0" w:type="auto"/>
      <w:tblLayout w:type="fixed"/>
      <w:tblCellMar>
        <w:left w:w="40" w:type="dxa"/>
        <w:right w:w="40" w:type="dxa"/>
      </w:tblCellMar>
      <w:tblLook w:val="04A0" w:firstRow="1" w:lastRow="0" w:firstColumn="1" w:lastColumn="0" w:noHBand="0" w:noVBand="1"/>
    </w:tblPr>
    <w:tblGrid>
      <w:gridCol w:w="3368"/>
      <w:gridCol w:w="3470"/>
      <w:gridCol w:w="3368"/>
    </w:tblGrid>
    <w:tr w:rsidR="004B75F2" w14:paraId="0F1AA14C" w14:textId="77777777">
      <w:trPr>
        <w:trHeight w:hRule="exact" w:val="1170"/>
      </w:trPr>
      <w:tc>
        <w:tcPr>
          <w:tcW w:w="3368" w:type="dxa"/>
          <w:tcMar>
            <w:left w:w="40" w:type="dxa"/>
            <w:right w:w="40" w:type="dxa"/>
          </w:tcMar>
          <w:vAlign w:val="center"/>
        </w:tcPr>
        <w:p w14:paraId="7C7F3637" w14:textId="77777777" w:rsidR="004B75F2" w:rsidRDefault="005D558C">
          <w:pPr>
            <w:pStyle w:val="ConsPlusNormal"/>
          </w:pPr>
          <w:r>
            <w:rPr>
              <w:rFonts w:ascii="Tahoma" w:hAnsi="Tahoma"/>
              <w:b/>
              <w:color w:val="F58220"/>
              <w:sz w:val="28"/>
            </w:rPr>
            <w:t>КонсультантПлюс</w:t>
          </w:r>
          <w:r>
            <w:rPr>
              <w:rFonts w:ascii="Tahoma" w:hAnsi="Tahoma"/>
              <w:b/>
              <w:sz w:val="16"/>
            </w:rPr>
            <w:br/>
            <w:t>надежная правовая поддержка</w:t>
          </w:r>
        </w:p>
      </w:tc>
      <w:tc>
        <w:tcPr>
          <w:tcW w:w="3470" w:type="dxa"/>
          <w:tcMar>
            <w:left w:w="40" w:type="dxa"/>
            <w:right w:w="40" w:type="dxa"/>
          </w:tcMar>
          <w:vAlign w:val="center"/>
        </w:tcPr>
        <w:p w14:paraId="374FC88D" w14:textId="77777777" w:rsidR="004B75F2" w:rsidRDefault="005D558C">
          <w:pPr>
            <w:pStyle w:val="ConsPlusNormal"/>
            <w:widowControl/>
            <w:jc w:val="center"/>
          </w:pPr>
          <w:hyperlink r:id="rId1" w:history="1">
            <w:r>
              <w:rPr>
                <w:rFonts w:ascii="Tahoma" w:hAnsi="Tahoma"/>
                <w:b/>
                <w:color w:val="0000FF"/>
              </w:rPr>
              <w:t>www.consultant.ru</w:t>
            </w:r>
          </w:hyperlink>
        </w:p>
      </w:tc>
      <w:tc>
        <w:tcPr>
          <w:tcW w:w="3368" w:type="dxa"/>
          <w:tcMar>
            <w:left w:w="40" w:type="dxa"/>
            <w:right w:w="40" w:type="dxa"/>
          </w:tcMar>
          <w:vAlign w:val="center"/>
        </w:tcPr>
        <w:p w14:paraId="0ACDAAB5" w14:textId="77777777" w:rsidR="004B75F2" w:rsidRDefault="005D558C">
          <w:pPr>
            <w:pStyle w:val="ConsPlusNormal"/>
          </w:pPr>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48</w:t>
          </w:r>
          <w:r>
            <w:fldChar w:fldCharType="end"/>
          </w:r>
        </w:p>
      </w:tc>
    </w:tr>
  </w:tbl>
  <w:p w14:paraId="0BAA954A" w14:textId="77777777" w:rsidR="004B75F2" w:rsidRDefault="005D558C">
    <w:pPr>
      <w:pStyle w:val="ConsPlusNormal"/>
    </w:pPr>
    <w:r>
      <w:rPr>
        <w:sz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D306" w14:textId="77777777" w:rsidR="004B75F2" w:rsidRDefault="004B75F2">
    <w:pPr>
      <w:pStyle w:val="ConsPlusNormal"/>
      <w:widowControl/>
      <w:pBdr>
        <w:bottom w:val="single" w:sz="12" w:space="0" w:color="000000"/>
      </w:pBdr>
      <w:rPr>
        <w:sz w:val="2"/>
      </w:rPr>
    </w:pPr>
  </w:p>
  <w:tbl>
    <w:tblPr>
      <w:tblW w:w="0" w:type="auto"/>
      <w:tblLayout w:type="fixed"/>
      <w:tblCellMar>
        <w:left w:w="40" w:type="dxa"/>
        <w:right w:w="40" w:type="dxa"/>
      </w:tblCellMar>
      <w:tblLook w:val="04A0" w:firstRow="1" w:lastRow="0" w:firstColumn="1" w:lastColumn="0" w:noHBand="0" w:noVBand="1"/>
    </w:tblPr>
    <w:tblGrid>
      <w:gridCol w:w="3368"/>
      <w:gridCol w:w="3470"/>
      <w:gridCol w:w="3368"/>
    </w:tblGrid>
    <w:tr w:rsidR="004B75F2" w14:paraId="7BF5CCD5" w14:textId="77777777">
      <w:trPr>
        <w:trHeight w:hRule="exact" w:val="1170"/>
      </w:trPr>
      <w:tc>
        <w:tcPr>
          <w:tcW w:w="3368" w:type="dxa"/>
          <w:tcMar>
            <w:left w:w="40" w:type="dxa"/>
            <w:right w:w="40" w:type="dxa"/>
          </w:tcMar>
          <w:vAlign w:val="center"/>
        </w:tcPr>
        <w:p w14:paraId="39847B06" w14:textId="77777777" w:rsidR="004B75F2" w:rsidRDefault="005D558C">
          <w:pPr>
            <w:pStyle w:val="ConsPlusNormal"/>
          </w:pPr>
          <w:r>
            <w:rPr>
              <w:rFonts w:ascii="Tahoma" w:hAnsi="Tahoma"/>
              <w:b/>
              <w:color w:val="F58220"/>
              <w:sz w:val="28"/>
            </w:rPr>
            <w:t>КонсультантПлюс</w:t>
          </w:r>
          <w:r>
            <w:rPr>
              <w:rFonts w:ascii="Tahoma" w:hAnsi="Tahoma"/>
              <w:b/>
              <w:sz w:val="16"/>
            </w:rPr>
            <w:br/>
            <w:t>надежная правовая поддержка</w:t>
          </w:r>
        </w:p>
      </w:tc>
      <w:tc>
        <w:tcPr>
          <w:tcW w:w="3470" w:type="dxa"/>
          <w:tcMar>
            <w:left w:w="40" w:type="dxa"/>
            <w:right w:w="40" w:type="dxa"/>
          </w:tcMar>
          <w:vAlign w:val="center"/>
        </w:tcPr>
        <w:p w14:paraId="2A7079F6" w14:textId="77777777" w:rsidR="004B75F2" w:rsidRDefault="005D558C">
          <w:pPr>
            <w:pStyle w:val="ConsPlusNormal"/>
            <w:widowControl/>
            <w:jc w:val="center"/>
          </w:pPr>
          <w:hyperlink r:id="rId1" w:history="1">
            <w:r>
              <w:rPr>
                <w:rFonts w:ascii="Tahoma" w:hAnsi="Tahoma"/>
                <w:b/>
                <w:color w:val="0000FF"/>
              </w:rPr>
              <w:t>www.consultant.ru</w:t>
            </w:r>
          </w:hyperlink>
        </w:p>
      </w:tc>
      <w:tc>
        <w:tcPr>
          <w:tcW w:w="3368" w:type="dxa"/>
          <w:tcMar>
            <w:left w:w="40" w:type="dxa"/>
            <w:right w:w="40" w:type="dxa"/>
          </w:tcMar>
          <w:vAlign w:val="center"/>
        </w:tcPr>
        <w:p w14:paraId="3803919C" w14:textId="77777777" w:rsidR="004B75F2" w:rsidRDefault="005D558C">
          <w:pPr>
            <w:pStyle w:val="ConsPlusNormal"/>
          </w:pPr>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48</w:t>
          </w:r>
          <w:r>
            <w:fldChar w:fldCharType="end"/>
          </w:r>
        </w:p>
      </w:tc>
    </w:tr>
  </w:tbl>
  <w:p w14:paraId="1FC00C4E" w14:textId="77777777" w:rsidR="004B75F2" w:rsidRDefault="005D558C">
    <w:pPr>
      <w:pStyle w:val="ConsPlusNormal"/>
    </w:pPr>
    <w:r>
      <w:rPr>
        <w:sz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283E" w14:textId="77777777" w:rsidR="004B75F2" w:rsidRDefault="004B75F2">
    <w:pPr>
      <w:pStyle w:val="ConsPlusNormal"/>
      <w:widowControl/>
      <w:pBdr>
        <w:bottom w:val="single" w:sz="12" w:space="0" w:color="000000"/>
      </w:pBdr>
      <w:rPr>
        <w:sz w:val="2"/>
      </w:rPr>
    </w:pPr>
  </w:p>
  <w:tbl>
    <w:tblPr>
      <w:tblW w:w="0" w:type="auto"/>
      <w:tblLayout w:type="fixed"/>
      <w:tblCellMar>
        <w:left w:w="40" w:type="dxa"/>
        <w:right w:w="40" w:type="dxa"/>
      </w:tblCellMar>
      <w:tblLook w:val="04A0" w:firstRow="1" w:lastRow="0" w:firstColumn="1" w:lastColumn="0" w:noHBand="0" w:noVBand="1"/>
    </w:tblPr>
    <w:tblGrid>
      <w:gridCol w:w="3368"/>
      <w:gridCol w:w="3470"/>
      <w:gridCol w:w="3368"/>
    </w:tblGrid>
    <w:tr w:rsidR="004B75F2" w14:paraId="25061A7D" w14:textId="77777777">
      <w:trPr>
        <w:trHeight w:hRule="exact" w:val="1663"/>
      </w:trPr>
      <w:tc>
        <w:tcPr>
          <w:tcW w:w="3368" w:type="dxa"/>
          <w:tcMar>
            <w:left w:w="40" w:type="dxa"/>
            <w:right w:w="40" w:type="dxa"/>
          </w:tcMar>
          <w:vAlign w:val="center"/>
        </w:tcPr>
        <w:p w14:paraId="675A9DF9" w14:textId="77777777" w:rsidR="004B75F2" w:rsidRDefault="005D558C">
          <w:pPr>
            <w:pStyle w:val="ConsPlusNormal"/>
          </w:pPr>
          <w:r>
            <w:rPr>
              <w:rFonts w:ascii="Tahoma" w:hAnsi="Tahoma"/>
              <w:b/>
              <w:color w:val="F58220"/>
              <w:sz w:val="28"/>
            </w:rPr>
            <w:t>КонсультантПлюс</w:t>
          </w:r>
          <w:r>
            <w:rPr>
              <w:rFonts w:ascii="Tahoma" w:hAnsi="Tahoma"/>
              <w:b/>
              <w:sz w:val="16"/>
            </w:rPr>
            <w:br/>
            <w:t>надежная правовая поддержка</w:t>
          </w:r>
        </w:p>
      </w:tc>
      <w:tc>
        <w:tcPr>
          <w:tcW w:w="3470" w:type="dxa"/>
          <w:tcMar>
            <w:left w:w="40" w:type="dxa"/>
            <w:right w:w="40" w:type="dxa"/>
          </w:tcMar>
          <w:vAlign w:val="center"/>
        </w:tcPr>
        <w:p w14:paraId="1A6B564A" w14:textId="77777777" w:rsidR="004B75F2" w:rsidRDefault="005D558C">
          <w:pPr>
            <w:pStyle w:val="ConsPlusNormal"/>
            <w:widowControl/>
            <w:jc w:val="center"/>
          </w:pPr>
          <w:hyperlink r:id="rId1" w:history="1">
            <w:r>
              <w:rPr>
                <w:rFonts w:ascii="Tahoma" w:hAnsi="Tahoma"/>
                <w:b/>
                <w:color w:val="0000FF"/>
              </w:rPr>
              <w:t>www.consultant.ru</w:t>
            </w:r>
          </w:hyperlink>
        </w:p>
      </w:tc>
      <w:tc>
        <w:tcPr>
          <w:tcW w:w="3368" w:type="dxa"/>
          <w:tcMar>
            <w:left w:w="40" w:type="dxa"/>
            <w:right w:w="40" w:type="dxa"/>
          </w:tcMar>
          <w:vAlign w:val="center"/>
        </w:tcPr>
        <w:p w14:paraId="22DA1FE3" w14:textId="77777777" w:rsidR="004B75F2" w:rsidRDefault="005D558C">
          <w:pPr>
            <w:pStyle w:val="ConsPlusNormal"/>
          </w:pPr>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48</w:t>
          </w:r>
          <w:r>
            <w:fldChar w:fldCharType="end"/>
          </w:r>
        </w:p>
      </w:tc>
    </w:tr>
  </w:tbl>
  <w:p w14:paraId="7632EAC6" w14:textId="77777777" w:rsidR="004B75F2" w:rsidRDefault="005D558C">
    <w:pPr>
      <w:pStyle w:val="ConsPlusNormal"/>
    </w:pPr>
    <w:r>
      <w:rPr>
        <w:sz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C731" w14:textId="77777777" w:rsidR="004B75F2" w:rsidRDefault="004B75F2">
    <w:pPr>
      <w:pStyle w:val="ConsPlusNormal"/>
      <w:widowControl/>
      <w:pBdr>
        <w:bottom w:val="single" w:sz="12" w:space="0" w:color="000000"/>
      </w:pBdr>
      <w:rPr>
        <w:sz w:val="2"/>
      </w:rPr>
    </w:pPr>
  </w:p>
  <w:tbl>
    <w:tblPr>
      <w:tblW w:w="0" w:type="auto"/>
      <w:tblLayout w:type="fixed"/>
      <w:tblCellMar>
        <w:left w:w="40" w:type="dxa"/>
        <w:right w:w="40" w:type="dxa"/>
      </w:tblCellMar>
      <w:tblLook w:val="04A0" w:firstRow="1" w:lastRow="0" w:firstColumn="1" w:lastColumn="0" w:noHBand="0" w:noVBand="1"/>
    </w:tblPr>
    <w:tblGrid>
      <w:gridCol w:w="3368"/>
      <w:gridCol w:w="3470"/>
      <w:gridCol w:w="3368"/>
    </w:tblGrid>
    <w:tr w:rsidR="004B75F2" w14:paraId="0329EDBD" w14:textId="77777777">
      <w:trPr>
        <w:trHeight w:hRule="exact" w:val="1663"/>
      </w:trPr>
      <w:tc>
        <w:tcPr>
          <w:tcW w:w="3368" w:type="dxa"/>
          <w:tcMar>
            <w:left w:w="40" w:type="dxa"/>
            <w:right w:w="40" w:type="dxa"/>
          </w:tcMar>
          <w:vAlign w:val="center"/>
        </w:tcPr>
        <w:p w14:paraId="0F1A9B4A" w14:textId="77777777" w:rsidR="004B75F2" w:rsidRDefault="005D558C">
          <w:pPr>
            <w:pStyle w:val="ConsPlusNormal"/>
          </w:pPr>
          <w:r>
            <w:rPr>
              <w:rFonts w:ascii="Tahoma" w:hAnsi="Tahoma"/>
              <w:b/>
              <w:color w:val="F58220"/>
              <w:sz w:val="28"/>
            </w:rPr>
            <w:t>КонсультантПлюс</w:t>
          </w:r>
          <w:r>
            <w:rPr>
              <w:rFonts w:ascii="Tahoma" w:hAnsi="Tahoma"/>
              <w:b/>
              <w:sz w:val="16"/>
            </w:rPr>
            <w:br/>
            <w:t>надежная правовая поддержка</w:t>
          </w:r>
        </w:p>
      </w:tc>
      <w:tc>
        <w:tcPr>
          <w:tcW w:w="3470" w:type="dxa"/>
          <w:tcMar>
            <w:left w:w="40" w:type="dxa"/>
            <w:right w:w="40" w:type="dxa"/>
          </w:tcMar>
          <w:vAlign w:val="center"/>
        </w:tcPr>
        <w:p w14:paraId="0AC41C5C" w14:textId="77777777" w:rsidR="004B75F2" w:rsidRDefault="005D558C">
          <w:pPr>
            <w:pStyle w:val="ConsPlusNormal"/>
            <w:widowControl/>
            <w:jc w:val="center"/>
          </w:pPr>
          <w:hyperlink r:id="rId1" w:history="1">
            <w:r>
              <w:rPr>
                <w:rFonts w:ascii="Tahoma" w:hAnsi="Tahoma"/>
                <w:b/>
                <w:color w:val="0000FF"/>
              </w:rPr>
              <w:t>www.consultant.ru</w:t>
            </w:r>
          </w:hyperlink>
        </w:p>
      </w:tc>
      <w:tc>
        <w:tcPr>
          <w:tcW w:w="3368" w:type="dxa"/>
          <w:tcMar>
            <w:left w:w="40" w:type="dxa"/>
            <w:right w:w="40" w:type="dxa"/>
          </w:tcMar>
          <w:vAlign w:val="center"/>
        </w:tcPr>
        <w:p w14:paraId="2080AAEC" w14:textId="77777777" w:rsidR="004B75F2" w:rsidRDefault="005D558C">
          <w:pPr>
            <w:pStyle w:val="ConsPlusNormal"/>
          </w:pPr>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48</w:t>
          </w:r>
          <w:r>
            <w:fldChar w:fldCharType="end"/>
          </w:r>
        </w:p>
      </w:tc>
    </w:tr>
  </w:tbl>
  <w:p w14:paraId="7A922281" w14:textId="77777777" w:rsidR="004B75F2" w:rsidRDefault="005D558C">
    <w:pPr>
      <w:pStyle w:val="ConsPlusNormal"/>
    </w:pPr>
    <w:r>
      <w:rPr>
        <w:sz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C8EC" w14:textId="77777777" w:rsidR="005D558C" w:rsidRDefault="005D558C">
      <w:r>
        <w:separator/>
      </w:r>
    </w:p>
  </w:footnote>
  <w:footnote w:type="continuationSeparator" w:id="0">
    <w:p w14:paraId="4E905865" w14:textId="77777777" w:rsidR="005D558C" w:rsidRDefault="005D5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40" w:type="dxa"/>
        <w:right w:w="40" w:type="dxa"/>
      </w:tblCellMar>
      <w:tblLook w:val="04A0" w:firstRow="1" w:lastRow="0" w:firstColumn="1" w:lastColumn="0" w:noHBand="0" w:noVBand="1"/>
    </w:tblPr>
    <w:tblGrid>
      <w:gridCol w:w="5512"/>
      <w:gridCol w:w="4695"/>
    </w:tblGrid>
    <w:tr w:rsidR="004B75F2" w14:paraId="2D9DEB49" w14:textId="77777777">
      <w:trPr>
        <w:trHeight w:hRule="exact" w:val="1683"/>
      </w:trPr>
      <w:tc>
        <w:tcPr>
          <w:tcW w:w="5512" w:type="dxa"/>
          <w:tcMar>
            <w:left w:w="40" w:type="dxa"/>
            <w:right w:w="40" w:type="dxa"/>
          </w:tcMar>
          <w:vAlign w:val="center"/>
        </w:tcPr>
        <w:p w14:paraId="3CD2D32D" w14:textId="77777777" w:rsidR="004B75F2" w:rsidRDefault="005D558C">
          <w:pPr>
            <w:pStyle w:val="ConsPlusNormal"/>
            <w:rPr>
              <w:rFonts w:ascii="Tahoma" w:hAnsi="Tahoma"/>
            </w:rPr>
          </w:pPr>
          <w:r>
            <w:rPr>
              <w:rFonts w:ascii="Tahoma" w:hAnsi="Tahoma"/>
              <w:sz w:val="16"/>
            </w:rPr>
            <w:t>Постановление Правительства Вологодской области от 23.12.2019 N 1256</w:t>
          </w:r>
          <w:r>
            <w:rPr>
              <w:rFonts w:ascii="Tahoma" w:hAnsi="Tahoma"/>
              <w:sz w:val="16"/>
            </w:rPr>
            <w:br/>
            <w:t>(ред. от 14.08.2025)</w:t>
          </w:r>
          <w:r>
            <w:rPr>
              <w:rFonts w:ascii="Tahoma" w:hAnsi="Tahoma"/>
              <w:sz w:val="16"/>
            </w:rPr>
            <w:br/>
          </w:r>
          <w:r>
            <w:rPr>
              <w:rFonts w:ascii="Tahoma" w:hAnsi="Tahoma"/>
              <w:sz w:val="16"/>
            </w:rPr>
            <w:t>"О реализации закона области "...</w:t>
          </w:r>
        </w:p>
      </w:tc>
      <w:tc>
        <w:tcPr>
          <w:tcW w:w="4695" w:type="dxa"/>
          <w:tcMar>
            <w:left w:w="40" w:type="dxa"/>
            <w:right w:w="40" w:type="dxa"/>
          </w:tcMar>
          <w:vAlign w:val="center"/>
        </w:tcPr>
        <w:p w14:paraId="7EFC3C30" w14:textId="77777777" w:rsidR="004B75F2" w:rsidRDefault="005D558C">
          <w:pPr>
            <w:pStyle w:val="ConsPlusNormal"/>
            <w:rPr>
              <w:rFonts w:ascii="Tahoma" w:hAnsi="Tahoma"/>
            </w:rPr>
          </w:pPr>
          <w:r>
            <w:rPr>
              <w:rFonts w:ascii="Tahoma" w:hAnsi="Tahoma"/>
              <w:sz w:val="18"/>
            </w:rPr>
            <w:t xml:space="preserve">Документ предоставлен </w:t>
          </w:r>
          <w:hyperlink r:id="rId1" w:tooltip="КонсультантПлюс - надежная правовая система" w:history="1">
            <w:r>
              <w:rPr>
                <w:rFonts w:ascii="Tahoma" w:hAnsi="Tahoma"/>
                <w:color w:val="0000FF"/>
                <w:sz w:val="18"/>
              </w:rPr>
              <w:t>КонсультантПлюс</w:t>
            </w:r>
          </w:hyperlink>
          <w:r>
            <w:rPr>
              <w:rFonts w:ascii="Tahoma" w:hAnsi="Tahoma"/>
              <w:sz w:val="18"/>
            </w:rPr>
            <w:br/>
          </w:r>
          <w:r>
            <w:rPr>
              <w:rFonts w:ascii="Tahoma" w:hAnsi="Tahoma"/>
              <w:sz w:val="16"/>
            </w:rPr>
            <w:t>Дата сохранения: 18.09.2025</w:t>
          </w:r>
        </w:p>
      </w:tc>
    </w:tr>
  </w:tbl>
  <w:p w14:paraId="1E580E16" w14:textId="77777777" w:rsidR="004B75F2" w:rsidRDefault="004B75F2">
    <w:pPr>
      <w:pStyle w:val="ConsPlusNormal"/>
      <w:widowControl/>
      <w:pBdr>
        <w:bottom w:val="single" w:sz="12" w:space="0" w:color="000000"/>
      </w:pBdr>
      <w:rPr>
        <w:sz w:val="2"/>
      </w:rPr>
    </w:pPr>
  </w:p>
  <w:p w14:paraId="33212F2B" w14:textId="77777777" w:rsidR="004B75F2" w:rsidRDefault="004B75F2">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40" w:type="dxa"/>
        <w:right w:w="40" w:type="dxa"/>
      </w:tblCellMar>
      <w:tblLook w:val="04A0" w:firstRow="1" w:lastRow="0" w:firstColumn="1" w:lastColumn="0" w:noHBand="0" w:noVBand="1"/>
    </w:tblPr>
    <w:tblGrid>
      <w:gridCol w:w="5512"/>
      <w:gridCol w:w="4695"/>
    </w:tblGrid>
    <w:tr w:rsidR="004B75F2" w14:paraId="66FA89D3" w14:textId="77777777">
      <w:trPr>
        <w:trHeight w:hRule="exact" w:val="1683"/>
      </w:trPr>
      <w:tc>
        <w:tcPr>
          <w:tcW w:w="5512" w:type="dxa"/>
          <w:tcMar>
            <w:left w:w="40" w:type="dxa"/>
            <w:right w:w="40" w:type="dxa"/>
          </w:tcMar>
          <w:vAlign w:val="center"/>
        </w:tcPr>
        <w:p w14:paraId="20EDB613" w14:textId="77777777" w:rsidR="004B75F2" w:rsidRDefault="005D558C">
          <w:pPr>
            <w:pStyle w:val="ConsPlusNormal"/>
            <w:rPr>
              <w:rFonts w:ascii="Tahoma" w:hAnsi="Tahoma"/>
            </w:rPr>
          </w:pPr>
          <w:r>
            <w:rPr>
              <w:rFonts w:ascii="Tahoma" w:hAnsi="Tahoma"/>
              <w:sz w:val="16"/>
            </w:rPr>
            <w:t>Постановление Правительства Вологодской области от 23.12.2019 N 1256</w:t>
          </w:r>
          <w:r>
            <w:rPr>
              <w:rFonts w:ascii="Tahoma" w:hAnsi="Tahoma"/>
              <w:sz w:val="16"/>
            </w:rPr>
            <w:br/>
            <w:t>(ред. от 14.08.2025)</w:t>
          </w:r>
          <w:r>
            <w:rPr>
              <w:rFonts w:ascii="Tahoma" w:hAnsi="Tahoma"/>
              <w:sz w:val="16"/>
            </w:rPr>
            <w:br/>
            <w:t>"О реализации закона области "...</w:t>
          </w:r>
        </w:p>
      </w:tc>
      <w:tc>
        <w:tcPr>
          <w:tcW w:w="4695" w:type="dxa"/>
          <w:tcMar>
            <w:left w:w="40" w:type="dxa"/>
            <w:right w:w="40" w:type="dxa"/>
          </w:tcMar>
          <w:vAlign w:val="center"/>
        </w:tcPr>
        <w:p w14:paraId="5A6EC7F9" w14:textId="77777777" w:rsidR="004B75F2" w:rsidRDefault="005D558C">
          <w:pPr>
            <w:pStyle w:val="ConsPlusNormal"/>
            <w:rPr>
              <w:rFonts w:ascii="Tahoma" w:hAnsi="Tahoma"/>
            </w:rPr>
          </w:pPr>
          <w:r>
            <w:rPr>
              <w:rFonts w:ascii="Tahoma" w:hAnsi="Tahoma"/>
              <w:sz w:val="18"/>
            </w:rPr>
            <w:t xml:space="preserve">Документ предоставлен </w:t>
          </w:r>
          <w:hyperlink r:id="rId1" w:tooltip="КонсультантПлюс - надежная правовая система" w:history="1">
            <w:r>
              <w:rPr>
                <w:rFonts w:ascii="Tahoma" w:hAnsi="Tahoma"/>
                <w:color w:val="0000FF"/>
                <w:sz w:val="18"/>
              </w:rPr>
              <w:t>КонсультантПлюс</w:t>
            </w:r>
          </w:hyperlink>
          <w:r>
            <w:rPr>
              <w:rFonts w:ascii="Tahoma" w:hAnsi="Tahoma"/>
              <w:sz w:val="18"/>
            </w:rPr>
            <w:br/>
          </w:r>
          <w:r>
            <w:rPr>
              <w:rFonts w:ascii="Tahoma" w:hAnsi="Tahoma"/>
              <w:sz w:val="16"/>
            </w:rPr>
            <w:t>Дата сохранения: 18.09.2025</w:t>
          </w:r>
        </w:p>
      </w:tc>
    </w:tr>
  </w:tbl>
  <w:p w14:paraId="348652D9" w14:textId="77777777" w:rsidR="004B75F2" w:rsidRDefault="004B75F2">
    <w:pPr>
      <w:pStyle w:val="ConsPlusNormal"/>
      <w:widowControl/>
      <w:pBdr>
        <w:bottom w:val="single" w:sz="12" w:space="0" w:color="000000"/>
      </w:pBdr>
      <w:rPr>
        <w:sz w:val="2"/>
      </w:rPr>
    </w:pPr>
  </w:p>
  <w:p w14:paraId="20251797" w14:textId="77777777" w:rsidR="004B75F2" w:rsidRDefault="004B75F2">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40" w:type="dxa"/>
        <w:right w:w="40" w:type="dxa"/>
      </w:tblCellMar>
      <w:tblLook w:val="04A0" w:firstRow="1" w:lastRow="0" w:firstColumn="1" w:lastColumn="0" w:noHBand="0" w:noVBand="1"/>
    </w:tblPr>
    <w:tblGrid>
      <w:gridCol w:w="5512"/>
      <w:gridCol w:w="4695"/>
    </w:tblGrid>
    <w:tr w:rsidR="004B75F2" w14:paraId="2DA93B94" w14:textId="77777777">
      <w:trPr>
        <w:trHeight w:hRule="exact" w:val="1190"/>
      </w:trPr>
      <w:tc>
        <w:tcPr>
          <w:tcW w:w="5512" w:type="dxa"/>
          <w:tcMar>
            <w:left w:w="40" w:type="dxa"/>
            <w:right w:w="40" w:type="dxa"/>
          </w:tcMar>
          <w:vAlign w:val="center"/>
        </w:tcPr>
        <w:p w14:paraId="13A3D4C0" w14:textId="77777777" w:rsidR="004B75F2" w:rsidRDefault="005D558C">
          <w:pPr>
            <w:pStyle w:val="ConsPlusNormal"/>
            <w:rPr>
              <w:rFonts w:ascii="Tahoma" w:hAnsi="Tahoma"/>
            </w:rPr>
          </w:pPr>
          <w:r>
            <w:rPr>
              <w:rFonts w:ascii="Tahoma" w:hAnsi="Tahoma"/>
              <w:sz w:val="16"/>
            </w:rPr>
            <w:t>Постановление Правительства Вологодской области от 23.12.2019 N 1256</w:t>
          </w:r>
          <w:r>
            <w:rPr>
              <w:rFonts w:ascii="Tahoma" w:hAnsi="Tahoma"/>
              <w:sz w:val="16"/>
            </w:rPr>
            <w:br/>
            <w:t>(ред. от 14.08.2025)</w:t>
          </w:r>
          <w:r>
            <w:rPr>
              <w:rFonts w:ascii="Tahoma" w:hAnsi="Tahoma"/>
              <w:sz w:val="16"/>
            </w:rPr>
            <w:br/>
            <w:t>"О реализации закона области "...</w:t>
          </w:r>
        </w:p>
      </w:tc>
      <w:tc>
        <w:tcPr>
          <w:tcW w:w="4695" w:type="dxa"/>
          <w:tcMar>
            <w:left w:w="40" w:type="dxa"/>
            <w:right w:w="40" w:type="dxa"/>
          </w:tcMar>
          <w:vAlign w:val="center"/>
        </w:tcPr>
        <w:p w14:paraId="0F258698" w14:textId="77777777" w:rsidR="004B75F2" w:rsidRDefault="005D558C">
          <w:pPr>
            <w:pStyle w:val="ConsPlusNormal"/>
            <w:rPr>
              <w:rFonts w:ascii="Tahoma" w:hAnsi="Tahoma"/>
            </w:rPr>
          </w:pPr>
          <w:r>
            <w:rPr>
              <w:rFonts w:ascii="Tahoma" w:hAnsi="Tahoma"/>
              <w:sz w:val="18"/>
            </w:rPr>
            <w:t xml:space="preserve">Документ предоставлен </w:t>
          </w:r>
          <w:hyperlink r:id="rId1" w:tooltip="КонсультантПлюс - надежная правовая система" w:history="1">
            <w:r>
              <w:rPr>
                <w:rFonts w:ascii="Tahoma" w:hAnsi="Tahoma"/>
                <w:color w:val="0000FF"/>
                <w:sz w:val="18"/>
              </w:rPr>
              <w:t>КонсультантПлюс</w:t>
            </w:r>
          </w:hyperlink>
          <w:r>
            <w:rPr>
              <w:rFonts w:ascii="Tahoma" w:hAnsi="Tahoma"/>
              <w:sz w:val="18"/>
            </w:rPr>
            <w:br/>
          </w:r>
          <w:r>
            <w:rPr>
              <w:rFonts w:ascii="Tahoma" w:hAnsi="Tahoma"/>
              <w:sz w:val="16"/>
            </w:rPr>
            <w:t>Дата сохранения: 18.09.2025</w:t>
          </w:r>
        </w:p>
      </w:tc>
    </w:tr>
  </w:tbl>
  <w:p w14:paraId="505F65BF" w14:textId="77777777" w:rsidR="004B75F2" w:rsidRDefault="004B75F2">
    <w:pPr>
      <w:pStyle w:val="ConsPlusNormal"/>
      <w:widowControl/>
      <w:pBdr>
        <w:bottom w:val="single" w:sz="12" w:space="0" w:color="000000"/>
      </w:pBdr>
      <w:rPr>
        <w:sz w:val="2"/>
      </w:rPr>
    </w:pPr>
  </w:p>
  <w:p w14:paraId="76CF2713" w14:textId="77777777" w:rsidR="004B75F2" w:rsidRDefault="004B75F2">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40" w:type="dxa"/>
        <w:right w:w="40" w:type="dxa"/>
      </w:tblCellMar>
      <w:tblLook w:val="04A0" w:firstRow="1" w:lastRow="0" w:firstColumn="1" w:lastColumn="0" w:noHBand="0" w:noVBand="1"/>
    </w:tblPr>
    <w:tblGrid>
      <w:gridCol w:w="5512"/>
      <w:gridCol w:w="4695"/>
    </w:tblGrid>
    <w:tr w:rsidR="004B75F2" w14:paraId="4FF98490" w14:textId="77777777">
      <w:trPr>
        <w:trHeight w:hRule="exact" w:val="1190"/>
      </w:trPr>
      <w:tc>
        <w:tcPr>
          <w:tcW w:w="5512" w:type="dxa"/>
          <w:tcMar>
            <w:left w:w="40" w:type="dxa"/>
            <w:right w:w="40" w:type="dxa"/>
          </w:tcMar>
          <w:vAlign w:val="center"/>
        </w:tcPr>
        <w:p w14:paraId="3CE7AE66" w14:textId="77777777" w:rsidR="004B75F2" w:rsidRDefault="005D558C">
          <w:pPr>
            <w:pStyle w:val="ConsPlusNormal"/>
            <w:rPr>
              <w:rFonts w:ascii="Tahoma" w:hAnsi="Tahoma"/>
            </w:rPr>
          </w:pPr>
          <w:r>
            <w:rPr>
              <w:rFonts w:ascii="Tahoma" w:hAnsi="Tahoma"/>
              <w:sz w:val="16"/>
            </w:rPr>
            <w:t>Постановление Правительства Вологодской области от 23.12.2019 N 1256</w:t>
          </w:r>
          <w:r>
            <w:rPr>
              <w:rFonts w:ascii="Tahoma" w:hAnsi="Tahoma"/>
              <w:sz w:val="16"/>
            </w:rPr>
            <w:br/>
            <w:t>(ред. от 14.08.2025)</w:t>
          </w:r>
          <w:r>
            <w:rPr>
              <w:rFonts w:ascii="Tahoma" w:hAnsi="Tahoma"/>
              <w:sz w:val="16"/>
            </w:rPr>
            <w:br/>
            <w:t>"О реализации закона области "...</w:t>
          </w:r>
        </w:p>
      </w:tc>
      <w:tc>
        <w:tcPr>
          <w:tcW w:w="4695" w:type="dxa"/>
          <w:tcMar>
            <w:left w:w="40" w:type="dxa"/>
            <w:right w:w="40" w:type="dxa"/>
          </w:tcMar>
          <w:vAlign w:val="center"/>
        </w:tcPr>
        <w:p w14:paraId="1F1A5347" w14:textId="77777777" w:rsidR="004B75F2" w:rsidRDefault="005D558C">
          <w:pPr>
            <w:pStyle w:val="ConsPlusNormal"/>
            <w:rPr>
              <w:rFonts w:ascii="Tahoma" w:hAnsi="Tahoma"/>
            </w:rPr>
          </w:pPr>
          <w:r>
            <w:rPr>
              <w:rFonts w:ascii="Tahoma" w:hAnsi="Tahoma"/>
              <w:sz w:val="18"/>
            </w:rPr>
            <w:t xml:space="preserve">Документ предоставлен </w:t>
          </w:r>
          <w:hyperlink r:id="rId1" w:tooltip="КонсультантПлюс - надежная правовая система" w:history="1">
            <w:r>
              <w:rPr>
                <w:rFonts w:ascii="Tahoma" w:hAnsi="Tahoma"/>
                <w:color w:val="0000FF"/>
                <w:sz w:val="18"/>
              </w:rPr>
              <w:t>КонсультантПлюс</w:t>
            </w:r>
          </w:hyperlink>
          <w:r>
            <w:rPr>
              <w:rFonts w:ascii="Tahoma" w:hAnsi="Tahoma"/>
              <w:sz w:val="18"/>
            </w:rPr>
            <w:br/>
          </w:r>
          <w:r>
            <w:rPr>
              <w:rFonts w:ascii="Tahoma" w:hAnsi="Tahoma"/>
              <w:sz w:val="16"/>
            </w:rPr>
            <w:t>Дата сохранения: 18.09.2025</w:t>
          </w:r>
        </w:p>
      </w:tc>
    </w:tr>
  </w:tbl>
  <w:p w14:paraId="325F63E0" w14:textId="77777777" w:rsidR="004B75F2" w:rsidRDefault="004B75F2">
    <w:pPr>
      <w:pStyle w:val="ConsPlusNormal"/>
      <w:widowControl/>
      <w:pBdr>
        <w:bottom w:val="single" w:sz="12" w:space="0" w:color="000000"/>
      </w:pBdr>
      <w:rPr>
        <w:sz w:val="2"/>
      </w:rPr>
    </w:pPr>
  </w:p>
  <w:p w14:paraId="108760DE" w14:textId="77777777" w:rsidR="004B75F2" w:rsidRDefault="004B75F2">
    <w:pPr>
      <w:pStyle w:val="ConsPlusNorma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40" w:type="dxa"/>
        <w:right w:w="40" w:type="dxa"/>
      </w:tblCellMar>
      <w:tblLook w:val="04A0" w:firstRow="1" w:lastRow="0" w:firstColumn="1" w:lastColumn="0" w:noHBand="0" w:noVBand="1"/>
    </w:tblPr>
    <w:tblGrid>
      <w:gridCol w:w="5512"/>
      <w:gridCol w:w="4695"/>
    </w:tblGrid>
    <w:tr w:rsidR="004B75F2" w14:paraId="2C7512FF" w14:textId="77777777">
      <w:trPr>
        <w:trHeight w:hRule="exact" w:val="1683"/>
      </w:trPr>
      <w:tc>
        <w:tcPr>
          <w:tcW w:w="5512" w:type="dxa"/>
          <w:tcMar>
            <w:left w:w="40" w:type="dxa"/>
            <w:right w:w="40" w:type="dxa"/>
          </w:tcMar>
          <w:vAlign w:val="center"/>
        </w:tcPr>
        <w:p w14:paraId="3DB850B7" w14:textId="77777777" w:rsidR="004B75F2" w:rsidRDefault="005D558C">
          <w:pPr>
            <w:pStyle w:val="ConsPlusNormal"/>
            <w:rPr>
              <w:rFonts w:ascii="Tahoma" w:hAnsi="Tahoma"/>
            </w:rPr>
          </w:pPr>
          <w:r>
            <w:rPr>
              <w:rFonts w:ascii="Tahoma" w:hAnsi="Tahoma"/>
              <w:sz w:val="16"/>
            </w:rPr>
            <w:t>Постановление Правительства Вологодской области от 23.12.2019 N 1256</w:t>
          </w:r>
          <w:r>
            <w:rPr>
              <w:rFonts w:ascii="Tahoma" w:hAnsi="Tahoma"/>
              <w:sz w:val="16"/>
            </w:rPr>
            <w:br/>
            <w:t>(ред. от 14.08.2025)</w:t>
          </w:r>
          <w:r>
            <w:rPr>
              <w:rFonts w:ascii="Tahoma" w:hAnsi="Tahoma"/>
              <w:sz w:val="16"/>
            </w:rPr>
            <w:br/>
            <w:t>"О реализации закона области "...</w:t>
          </w:r>
        </w:p>
      </w:tc>
      <w:tc>
        <w:tcPr>
          <w:tcW w:w="4695" w:type="dxa"/>
          <w:tcMar>
            <w:left w:w="40" w:type="dxa"/>
            <w:right w:w="40" w:type="dxa"/>
          </w:tcMar>
          <w:vAlign w:val="center"/>
        </w:tcPr>
        <w:p w14:paraId="62FD5A10" w14:textId="77777777" w:rsidR="004B75F2" w:rsidRDefault="005D558C">
          <w:pPr>
            <w:pStyle w:val="ConsPlusNormal"/>
            <w:rPr>
              <w:rFonts w:ascii="Tahoma" w:hAnsi="Tahoma"/>
            </w:rPr>
          </w:pPr>
          <w:r>
            <w:rPr>
              <w:rFonts w:ascii="Tahoma" w:hAnsi="Tahoma"/>
              <w:sz w:val="18"/>
            </w:rPr>
            <w:t xml:space="preserve">Документ предоставлен </w:t>
          </w:r>
          <w:hyperlink r:id="rId1" w:tooltip="КонсультантПлюс - надежная правовая система" w:history="1">
            <w:r>
              <w:rPr>
                <w:rFonts w:ascii="Tahoma" w:hAnsi="Tahoma"/>
                <w:color w:val="0000FF"/>
                <w:sz w:val="18"/>
              </w:rPr>
              <w:t>КонсультантПлюс</w:t>
            </w:r>
          </w:hyperlink>
          <w:r>
            <w:rPr>
              <w:rFonts w:ascii="Tahoma" w:hAnsi="Tahoma"/>
              <w:sz w:val="18"/>
            </w:rPr>
            <w:br/>
          </w:r>
          <w:r>
            <w:rPr>
              <w:rFonts w:ascii="Tahoma" w:hAnsi="Tahoma"/>
              <w:sz w:val="16"/>
            </w:rPr>
            <w:t>Дата сохранения: 18.09.2025</w:t>
          </w:r>
        </w:p>
      </w:tc>
    </w:tr>
  </w:tbl>
  <w:p w14:paraId="22668BCB" w14:textId="77777777" w:rsidR="004B75F2" w:rsidRDefault="004B75F2">
    <w:pPr>
      <w:pStyle w:val="ConsPlusNormal"/>
      <w:widowControl/>
      <w:pBdr>
        <w:bottom w:val="single" w:sz="12" w:space="0" w:color="000000"/>
      </w:pBdr>
      <w:rPr>
        <w:sz w:val="2"/>
      </w:rPr>
    </w:pPr>
  </w:p>
  <w:p w14:paraId="530DA557" w14:textId="77777777" w:rsidR="004B75F2" w:rsidRDefault="004B75F2">
    <w:pPr>
      <w:pStyle w:val="ConsPlusNormal"/>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40" w:type="dxa"/>
        <w:right w:w="40" w:type="dxa"/>
      </w:tblCellMar>
      <w:tblLook w:val="04A0" w:firstRow="1" w:lastRow="0" w:firstColumn="1" w:lastColumn="0" w:noHBand="0" w:noVBand="1"/>
    </w:tblPr>
    <w:tblGrid>
      <w:gridCol w:w="5512"/>
      <w:gridCol w:w="4695"/>
    </w:tblGrid>
    <w:tr w:rsidR="004B75F2" w14:paraId="35B51D83" w14:textId="77777777">
      <w:trPr>
        <w:trHeight w:hRule="exact" w:val="1683"/>
      </w:trPr>
      <w:tc>
        <w:tcPr>
          <w:tcW w:w="5512" w:type="dxa"/>
          <w:tcMar>
            <w:left w:w="40" w:type="dxa"/>
            <w:right w:w="40" w:type="dxa"/>
          </w:tcMar>
          <w:vAlign w:val="center"/>
        </w:tcPr>
        <w:p w14:paraId="487A4FD2" w14:textId="77777777" w:rsidR="004B75F2" w:rsidRDefault="005D558C">
          <w:pPr>
            <w:pStyle w:val="ConsPlusNormal"/>
            <w:rPr>
              <w:rFonts w:ascii="Tahoma" w:hAnsi="Tahoma"/>
            </w:rPr>
          </w:pPr>
          <w:r>
            <w:rPr>
              <w:rFonts w:ascii="Tahoma" w:hAnsi="Tahoma"/>
              <w:sz w:val="16"/>
            </w:rPr>
            <w:t>Постановление Правительства Вологодской области от 23.12.2019 N 1256</w:t>
          </w:r>
          <w:r>
            <w:rPr>
              <w:rFonts w:ascii="Tahoma" w:hAnsi="Tahoma"/>
              <w:sz w:val="16"/>
            </w:rPr>
            <w:br/>
            <w:t>(ред. от 14.08.2025)</w:t>
          </w:r>
          <w:r>
            <w:rPr>
              <w:rFonts w:ascii="Tahoma" w:hAnsi="Tahoma"/>
              <w:sz w:val="16"/>
            </w:rPr>
            <w:br/>
            <w:t>"О реализации закона области "...</w:t>
          </w:r>
        </w:p>
      </w:tc>
      <w:tc>
        <w:tcPr>
          <w:tcW w:w="4695" w:type="dxa"/>
          <w:tcMar>
            <w:left w:w="40" w:type="dxa"/>
            <w:right w:w="40" w:type="dxa"/>
          </w:tcMar>
          <w:vAlign w:val="center"/>
        </w:tcPr>
        <w:p w14:paraId="1755128B" w14:textId="77777777" w:rsidR="004B75F2" w:rsidRDefault="005D558C">
          <w:pPr>
            <w:pStyle w:val="ConsPlusNormal"/>
            <w:rPr>
              <w:rFonts w:ascii="Tahoma" w:hAnsi="Tahoma"/>
            </w:rPr>
          </w:pPr>
          <w:r>
            <w:rPr>
              <w:rFonts w:ascii="Tahoma" w:hAnsi="Tahoma"/>
              <w:sz w:val="18"/>
            </w:rPr>
            <w:t xml:space="preserve">Документ предоставлен </w:t>
          </w:r>
          <w:hyperlink r:id="rId1" w:tooltip="КонсультантПлюс - надежная правовая система" w:history="1">
            <w:r>
              <w:rPr>
                <w:rFonts w:ascii="Tahoma" w:hAnsi="Tahoma"/>
                <w:color w:val="0000FF"/>
                <w:sz w:val="18"/>
              </w:rPr>
              <w:t>КонсультантПлюс</w:t>
            </w:r>
          </w:hyperlink>
          <w:r>
            <w:rPr>
              <w:rFonts w:ascii="Tahoma" w:hAnsi="Tahoma"/>
              <w:sz w:val="18"/>
            </w:rPr>
            <w:br/>
          </w:r>
          <w:r>
            <w:rPr>
              <w:rFonts w:ascii="Tahoma" w:hAnsi="Tahoma"/>
              <w:sz w:val="16"/>
            </w:rPr>
            <w:t>Дата сохранения: 18.09.2025</w:t>
          </w:r>
        </w:p>
      </w:tc>
    </w:tr>
  </w:tbl>
  <w:p w14:paraId="0039FB38" w14:textId="77777777" w:rsidR="004B75F2" w:rsidRDefault="004B75F2">
    <w:pPr>
      <w:pStyle w:val="ConsPlusNormal"/>
      <w:widowControl/>
      <w:pBdr>
        <w:bottom w:val="single" w:sz="12" w:space="0" w:color="000000"/>
      </w:pBdr>
      <w:rPr>
        <w:sz w:val="2"/>
      </w:rPr>
    </w:pPr>
  </w:p>
  <w:p w14:paraId="4B67318A" w14:textId="77777777" w:rsidR="004B75F2" w:rsidRDefault="004B75F2">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F2"/>
    <w:rsid w:val="00213C62"/>
    <w:rsid w:val="004B75F2"/>
    <w:rsid w:val="005D5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A750"/>
  <w15:docId w15:val="{93E204E6-120B-414F-B677-741F6D3C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pPr>
    <w:rPr>
      <w:rFonts w:ascii="Times New Roman" w:hAnsi="Times New Roman"/>
    </w:rPr>
  </w:style>
  <w:style w:type="character" w:customStyle="1" w:styleId="ConsPlusNormal0">
    <w:name w:val="ConsPlusNormal"/>
    <w:link w:val="ConsPlusNormal"/>
    <w:rPr>
      <w:rFonts w:ascii="Times New Roman" w:hAnsi="Times New Roman"/>
      <w:sz w:val="24"/>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customStyle="1" w:styleId="ConsPlusTextList">
    <w:name w:val="ConsPlusTextList"/>
    <w:link w:val="ConsPlusTextList0"/>
    <w:pPr>
      <w:widowControl w:val="0"/>
    </w:pPr>
    <w:rPr>
      <w:rFonts w:ascii="Times New Roman" w:hAnsi="Times New Roman"/>
    </w:rPr>
  </w:style>
  <w:style w:type="character" w:customStyle="1" w:styleId="ConsPlusTextList0">
    <w:name w:val="ConsPlusTextList"/>
    <w:link w:val="ConsPlusTextList"/>
    <w:rPr>
      <w:rFonts w:ascii="Times New Roman" w:hAnsi="Times New Roman"/>
      <w:sz w:val="24"/>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sz w:val="24"/>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character" w:customStyle="1" w:styleId="1">
    <w:name w:val="Обычный1"/>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ConsPlusNonformat1">
    <w:name w:val="ConsPlusNonformat"/>
    <w:link w:val="ConsPlusNonformat2"/>
    <w:pPr>
      <w:widowControl w:val="0"/>
    </w:pPr>
    <w:rPr>
      <w:rFonts w:ascii="Courier New" w:hAnsi="Courier New"/>
      <w:sz w:val="20"/>
    </w:rPr>
  </w:style>
  <w:style w:type="character" w:customStyle="1" w:styleId="ConsPlusNonformat2">
    <w:name w:val="ConsPlusNonformat"/>
    <w:link w:val="ConsPlusNonformat1"/>
    <w:rPr>
      <w:rFonts w:ascii="Courier New" w:hAnsi="Courier New"/>
      <w:sz w:val="20"/>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paragraph" w:customStyle="1" w:styleId="ConsPlusJurTerm1">
    <w:name w:val="ConsPlusJurTerm"/>
    <w:link w:val="ConsPlusJurTerm2"/>
    <w:pPr>
      <w:widowControl w:val="0"/>
    </w:pPr>
    <w:rPr>
      <w:rFonts w:ascii="Tahoma" w:hAnsi="Tahoma"/>
      <w:sz w:val="26"/>
    </w:rPr>
  </w:style>
  <w:style w:type="character" w:customStyle="1" w:styleId="ConsPlusJurTerm2">
    <w:name w:val="ConsPlusJurTerm"/>
    <w:link w:val="ConsPlusJurTerm1"/>
    <w:rPr>
      <w:rFonts w:ascii="Tahoma" w:hAnsi="Tahoma"/>
      <w:sz w:val="26"/>
    </w:rPr>
  </w:style>
  <w:style w:type="paragraph" w:customStyle="1" w:styleId="ConsPlusTextList1">
    <w:name w:val="ConsPlusTextList"/>
    <w:link w:val="ConsPlusTextList2"/>
    <w:pPr>
      <w:widowControl w:val="0"/>
    </w:pPr>
    <w:rPr>
      <w:rFonts w:ascii="Times New Roman" w:hAnsi="Times New Roman"/>
    </w:rPr>
  </w:style>
  <w:style w:type="character" w:customStyle="1" w:styleId="ConsPlusTextList2">
    <w:name w:val="ConsPlusTextList"/>
    <w:link w:val="ConsPlusTextList1"/>
    <w:rPr>
      <w:rFonts w:ascii="Times New Roman" w:hAnsi="Times New Roman"/>
      <w:sz w:val="24"/>
    </w:rPr>
  </w:style>
  <w:style w:type="paragraph" w:customStyle="1" w:styleId="ConsPlusDocList1">
    <w:name w:val="ConsPlusDocList"/>
    <w:link w:val="ConsPlusDocList2"/>
    <w:pPr>
      <w:widowControl w:val="0"/>
    </w:pPr>
    <w:rPr>
      <w:rFonts w:ascii="Tahoma" w:hAnsi="Tahoma"/>
      <w:sz w:val="18"/>
    </w:rPr>
  </w:style>
  <w:style w:type="character" w:customStyle="1" w:styleId="ConsPlusDocList2">
    <w:name w:val="ConsPlusDocList"/>
    <w:link w:val="ConsPlusDocList1"/>
    <w:rPr>
      <w:rFonts w:ascii="Tahoma" w:hAnsi="Tahoma"/>
      <w:sz w:val="1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ConsPlusTextList3">
    <w:name w:val="ConsPlusTextList"/>
    <w:link w:val="ConsPlusTextList4"/>
    <w:pPr>
      <w:widowControl w:val="0"/>
    </w:pPr>
    <w:rPr>
      <w:rFonts w:ascii="Times New Roman" w:hAnsi="Times New Roman"/>
    </w:rPr>
  </w:style>
  <w:style w:type="character" w:customStyle="1" w:styleId="ConsPlusTextList4">
    <w:name w:val="ConsPlusTextList"/>
    <w:link w:val="ConsPlusTextList3"/>
    <w:rPr>
      <w:rFonts w:ascii="Times New Roman" w:hAnsi="Times New Roman"/>
      <w:sz w:val="24"/>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customStyle="1" w:styleId="ConsPlusCell1">
    <w:name w:val="ConsPlusCell"/>
    <w:link w:val="ConsPlusCell2"/>
    <w:pPr>
      <w:widowControl w:val="0"/>
    </w:pPr>
    <w:rPr>
      <w:rFonts w:ascii="Courier New" w:hAnsi="Courier New"/>
      <w:sz w:val="20"/>
    </w:rPr>
  </w:style>
  <w:style w:type="character" w:customStyle="1" w:styleId="ConsPlusCell2">
    <w:name w:val="ConsPlusCell"/>
    <w:link w:val="ConsPlusCell1"/>
    <w:rPr>
      <w:rFonts w:ascii="Courier New" w:hAnsi="Courier New"/>
      <w:sz w:val="20"/>
    </w:rPr>
  </w:style>
  <w:style w:type="paragraph" w:customStyle="1" w:styleId="ConsPlusTextList5">
    <w:name w:val="ConsPlusTextList"/>
    <w:link w:val="ConsPlusTextList6"/>
    <w:pPr>
      <w:widowControl w:val="0"/>
    </w:pPr>
    <w:rPr>
      <w:rFonts w:ascii="Times New Roman" w:hAnsi="Times New Roman"/>
    </w:rPr>
  </w:style>
  <w:style w:type="character" w:customStyle="1" w:styleId="ConsPlusTextList6">
    <w:name w:val="ConsPlusTextList"/>
    <w:link w:val="ConsPlusTextList5"/>
    <w:rPr>
      <w:rFonts w:ascii="Times New Roman" w:hAnsi="Times New Roman"/>
      <w:sz w:val="24"/>
    </w:rPr>
  </w:style>
  <w:style w:type="paragraph" w:customStyle="1" w:styleId="ConsPlusTitlePage1">
    <w:name w:val="ConsPlusTitlePage"/>
    <w:link w:val="ConsPlusTitlePage2"/>
    <w:pPr>
      <w:widowControl w:val="0"/>
    </w:pPr>
    <w:rPr>
      <w:rFonts w:ascii="Tahoma" w:hAnsi="Tahoma"/>
      <w:sz w:val="20"/>
    </w:rPr>
  </w:style>
  <w:style w:type="character" w:customStyle="1" w:styleId="ConsPlusTitlePage2">
    <w:name w:val="ConsPlusTitlePage"/>
    <w:link w:val="ConsPlusTitlePage1"/>
    <w:rPr>
      <w:rFonts w:ascii="Tahoma" w:hAnsi="Tahoma"/>
      <w:sz w:val="20"/>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customStyle="1" w:styleId="ConsPlusTitle1">
    <w:name w:val="ConsPlusTitle"/>
    <w:link w:val="ConsPlusTitle2"/>
    <w:pPr>
      <w:widowControl w:val="0"/>
    </w:pPr>
    <w:rPr>
      <w:rFonts w:ascii="Arial" w:hAnsi="Arial"/>
      <w:b/>
    </w:rPr>
  </w:style>
  <w:style w:type="character" w:customStyle="1" w:styleId="ConsPlusTitle2">
    <w:name w:val="ConsPlusTitle"/>
    <w:link w:val="ConsPlusTitle1"/>
    <w:rPr>
      <w:rFonts w:ascii="Arial" w:hAnsi="Arial"/>
      <w:b/>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95&amp;n=253929&amp;date=18.09.2025&amp;dst=100119&amp;field=134" TargetMode="External"/><Relationship Id="rId21" Type="http://schemas.openxmlformats.org/officeDocument/2006/relationships/hyperlink" Target="https://login.consultant.ru/link/?req=doc&amp;base=RLAW095&amp;n=238985&amp;date=18.09.2025&amp;dst=100005&amp;field=134" TargetMode="External"/><Relationship Id="rId42" Type="http://schemas.openxmlformats.org/officeDocument/2006/relationships/hyperlink" Target="https://login.consultant.ru/link/?req=doc&amp;base=RLAW095&amp;n=237288&amp;date=18.09.2025&amp;dst=100007&amp;field=134" TargetMode="External"/><Relationship Id="rId63" Type="http://schemas.openxmlformats.org/officeDocument/2006/relationships/hyperlink" Target="https://login.consultant.ru/link/?req=doc&amp;base=RLAW095&amp;n=254379&amp;date=18.09.2025&amp;dst=100007&amp;field=134" TargetMode="External"/><Relationship Id="rId84" Type="http://schemas.openxmlformats.org/officeDocument/2006/relationships/hyperlink" Target="https://login.consultant.ru/link/?req=doc&amp;base=RLAW095&amp;n=237288&amp;date=18.09.2025&amp;dst=100048&amp;field=134" TargetMode="External"/><Relationship Id="rId138" Type="http://schemas.openxmlformats.org/officeDocument/2006/relationships/hyperlink" Target="https://login.consultant.ru/link/?req=doc&amp;base=RLAW095&amp;n=253929&amp;date=18.09.2025&amp;dst=100143&amp;field=134" TargetMode="External"/><Relationship Id="rId159" Type="http://schemas.openxmlformats.org/officeDocument/2006/relationships/hyperlink" Target="https://login.consultant.ru/link/?req=doc&amp;base=RLAW095&amp;n=209102&amp;date=18.09.2025&amp;dst=100029&amp;field=134" TargetMode="External"/><Relationship Id="rId170" Type="http://schemas.openxmlformats.org/officeDocument/2006/relationships/hyperlink" Target="https://login.consultant.ru/link/?req=doc&amp;base=RLAW095&amp;n=253929&amp;date=18.09.2025&amp;dst=100172&amp;field=134" TargetMode="External"/><Relationship Id="rId191" Type="http://schemas.openxmlformats.org/officeDocument/2006/relationships/hyperlink" Target="https://login.consultant.ru/link/?req=doc&amp;base=RLAW095&amp;n=226958&amp;date=18.09.2025&amp;dst=100038&amp;field=134" TargetMode="External"/><Relationship Id="rId205" Type="http://schemas.openxmlformats.org/officeDocument/2006/relationships/header" Target="header1.xml"/><Relationship Id="rId226" Type="http://schemas.openxmlformats.org/officeDocument/2006/relationships/hyperlink" Target="https://login.consultant.ru/link/?req=doc&amp;base=RLAW095&amp;n=237288&amp;date=18.09.2025&amp;dst=100138&amp;field=134" TargetMode="External"/><Relationship Id="rId247" Type="http://schemas.openxmlformats.org/officeDocument/2006/relationships/theme" Target="theme/theme1.xml"/><Relationship Id="rId107" Type="http://schemas.openxmlformats.org/officeDocument/2006/relationships/hyperlink" Target="https://login.consultant.ru/link/?req=doc&amp;base=RLAW095&amp;n=253929&amp;date=18.09.2025&amp;dst=100111&amp;field=134" TargetMode="External"/><Relationship Id="rId11" Type="http://schemas.openxmlformats.org/officeDocument/2006/relationships/hyperlink" Target="https://login.consultant.ru/link/?req=doc&amp;base=RLAW095&amp;n=202127&amp;date=18.09.2025&amp;dst=100005&amp;field=134" TargetMode="External"/><Relationship Id="rId32" Type="http://schemas.openxmlformats.org/officeDocument/2006/relationships/hyperlink" Target="https://login.consultant.ru/link/?req=doc&amp;base=RLAW095&amp;n=207567&amp;date=18.09.2025&amp;dst=100006&amp;field=134" TargetMode="External"/><Relationship Id="rId53" Type="http://schemas.openxmlformats.org/officeDocument/2006/relationships/hyperlink" Target="https://login.consultant.ru/link/?req=doc&amp;base=RLAW095&amp;n=217133&amp;date=18.09.2025&amp;dst=100006&amp;field=134" TargetMode="External"/><Relationship Id="rId74" Type="http://schemas.openxmlformats.org/officeDocument/2006/relationships/hyperlink" Target="https://login.consultant.ru/link/?req=doc&amp;base=RLAW095&amp;n=209102&amp;date=18.09.2025&amp;dst=100006&amp;field=134" TargetMode="External"/><Relationship Id="rId128" Type="http://schemas.openxmlformats.org/officeDocument/2006/relationships/hyperlink" Target="https://login.consultant.ru/link/?req=doc&amp;base=RLAW095&amp;n=253929&amp;date=18.09.2025&amp;dst=100133&amp;field=134" TargetMode="External"/><Relationship Id="rId149" Type="http://schemas.openxmlformats.org/officeDocument/2006/relationships/hyperlink" Target="https://login.consultant.ru/link/?req=doc&amp;base=RLAW095&amp;n=209102&amp;date=18.09.2025&amp;dst=100019&amp;field=134" TargetMode="External"/><Relationship Id="rId5" Type="http://schemas.openxmlformats.org/officeDocument/2006/relationships/endnotes" Target="endnotes.xml"/><Relationship Id="rId95" Type="http://schemas.openxmlformats.org/officeDocument/2006/relationships/hyperlink" Target="https://login.consultant.ru/link/?req=doc&amp;base=RLAW095&amp;n=237288&amp;date=18.09.2025&amp;dst=100055&amp;field=134" TargetMode="External"/><Relationship Id="rId160" Type="http://schemas.openxmlformats.org/officeDocument/2006/relationships/hyperlink" Target="https://login.consultant.ru/link/?req=doc&amp;base=RLAW095&amp;n=253929&amp;date=18.09.2025&amp;dst=100161&amp;field=134" TargetMode="External"/><Relationship Id="rId181" Type="http://schemas.openxmlformats.org/officeDocument/2006/relationships/hyperlink" Target="https://login.consultant.ru/link/?req=doc&amp;base=RLAW095&amp;n=207567&amp;date=18.09.2025&amp;dst=100010&amp;field=134" TargetMode="External"/><Relationship Id="rId216" Type="http://schemas.openxmlformats.org/officeDocument/2006/relationships/hyperlink" Target="https://login.consultant.ru/link/?req=doc&amp;base=RLAW095&amp;n=237288&amp;date=18.09.2025&amp;dst=100134&amp;field=134" TargetMode="External"/><Relationship Id="rId237" Type="http://schemas.openxmlformats.org/officeDocument/2006/relationships/hyperlink" Target="https://login.consultant.ru/link/?req=doc&amp;base=RLAW095&amp;n=253929&amp;date=18.09.2025&amp;dst=100248&amp;field=134" TargetMode="External"/><Relationship Id="rId22" Type="http://schemas.openxmlformats.org/officeDocument/2006/relationships/hyperlink" Target="https://login.consultant.ru/link/?req=doc&amp;base=RLAW095&amp;n=241354&amp;date=18.09.2025&amp;dst=100005&amp;field=134" TargetMode="External"/><Relationship Id="rId43" Type="http://schemas.openxmlformats.org/officeDocument/2006/relationships/hyperlink" Target="https://login.consultant.ru/link/?req=doc&amp;base=RLAW095&amp;n=237998&amp;date=18.09.2025&amp;dst=100005&amp;field=134" TargetMode="External"/><Relationship Id="rId64" Type="http://schemas.openxmlformats.org/officeDocument/2006/relationships/hyperlink" Target="https://promote.budget.gov.ru/" TargetMode="External"/><Relationship Id="rId118" Type="http://schemas.openxmlformats.org/officeDocument/2006/relationships/hyperlink" Target="https://login.consultant.ru/link/?req=doc&amp;base=RLAW095&amp;n=253929&amp;date=18.09.2025&amp;dst=100121&amp;field=134" TargetMode="External"/><Relationship Id="rId139" Type="http://schemas.openxmlformats.org/officeDocument/2006/relationships/hyperlink" Target="https://login.consultant.ru/link/?req=doc&amp;base=RLAW095&amp;n=209102&amp;date=18.09.2025&amp;dst=100008&amp;field=134" TargetMode="External"/><Relationship Id="rId85" Type="http://schemas.openxmlformats.org/officeDocument/2006/relationships/hyperlink" Target="https://login.consultant.ru/link/?req=doc&amp;base=RLAW095&amp;n=205042&amp;date=18.09.2025&amp;dst=100015&amp;field=134" TargetMode="External"/><Relationship Id="rId150" Type="http://schemas.openxmlformats.org/officeDocument/2006/relationships/hyperlink" Target="https://login.consultant.ru/link/?req=doc&amp;base=RLAW095&amp;n=209102&amp;date=18.09.2025&amp;dst=100020&amp;field=134" TargetMode="External"/><Relationship Id="rId171" Type="http://schemas.openxmlformats.org/officeDocument/2006/relationships/hyperlink" Target="https://login.consultant.ru/link/?req=doc&amp;base=RLAW095&amp;n=253929&amp;date=18.09.2025&amp;dst=100175&amp;field=134" TargetMode="External"/><Relationship Id="rId192" Type="http://schemas.openxmlformats.org/officeDocument/2006/relationships/hyperlink" Target="https://login.consultant.ru/link/?req=doc&amp;base=RLAW095&amp;n=207567&amp;date=18.09.2025&amp;dst=100019&amp;field=134" TargetMode="External"/><Relationship Id="rId206" Type="http://schemas.openxmlformats.org/officeDocument/2006/relationships/footer" Target="footer1.xml"/><Relationship Id="rId227" Type="http://schemas.openxmlformats.org/officeDocument/2006/relationships/hyperlink" Target="https://login.consultant.ru/link/?req=doc&amp;base=RLAW095&amp;n=237998&amp;date=18.09.2025&amp;dst=100008&amp;field=134" TargetMode="External"/><Relationship Id="rId12" Type="http://schemas.openxmlformats.org/officeDocument/2006/relationships/hyperlink" Target="https://login.consultant.ru/link/?req=doc&amp;base=RLAW095&amp;n=205042&amp;date=18.09.2025&amp;dst=100005&amp;field=134" TargetMode="External"/><Relationship Id="rId17" Type="http://schemas.openxmlformats.org/officeDocument/2006/relationships/hyperlink" Target="https://login.consultant.ru/link/?req=doc&amp;base=RLAW095&amp;n=223176&amp;date=18.09.2025&amp;dst=100005&amp;field=134" TargetMode="External"/><Relationship Id="rId33" Type="http://schemas.openxmlformats.org/officeDocument/2006/relationships/hyperlink" Target="https://login.consultant.ru/link/?req=doc&amp;base=RLAW095&amp;n=196562&amp;date=18.09.2025&amp;dst=100008&amp;field=134" TargetMode="External"/><Relationship Id="rId38" Type="http://schemas.openxmlformats.org/officeDocument/2006/relationships/hyperlink" Target="https://login.consultant.ru/link/?req=doc&amp;base=RLAW095&amp;n=212506&amp;date=18.09.2025&amp;dst=100005&amp;field=134" TargetMode="External"/><Relationship Id="rId59" Type="http://schemas.openxmlformats.org/officeDocument/2006/relationships/hyperlink" Target="https://login.consultant.ru/link/?req=doc&amp;base=RLAW095&amp;n=226958&amp;date=18.09.2025&amp;dst=100009&amp;field=134" TargetMode="External"/><Relationship Id="rId103" Type="http://schemas.openxmlformats.org/officeDocument/2006/relationships/hyperlink" Target="https://login.consultant.ru/link/?req=doc&amp;base=RLAW095&amp;n=253929&amp;date=18.09.2025&amp;dst=100086&amp;field=134" TargetMode="External"/><Relationship Id="rId108" Type="http://schemas.openxmlformats.org/officeDocument/2006/relationships/hyperlink" Target="https://login.consultant.ru/link/?req=doc&amp;base=RLAW095&amp;n=253929&amp;date=18.09.2025&amp;dst=100112&amp;field=134" TargetMode="External"/><Relationship Id="rId124" Type="http://schemas.openxmlformats.org/officeDocument/2006/relationships/hyperlink" Target="https://login.consultant.ru/link/?req=doc&amp;base=RLAW095&amp;n=254379&amp;date=18.09.2025&amp;dst=100008&amp;field=134" TargetMode="External"/><Relationship Id="rId129" Type="http://schemas.openxmlformats.org/officeDocument/2006/relationships/hyperlink" Target="https://login.consultant.ru/link/?req=doc&amp;base=RLAW095&amp;n=253929&amp;date=18.09.2025&amp;dst=100139&amp;field=134" TargetMode="External"/><Relationship Id="rId54" Type="http://schemas.openxmlformats.org/officeDocument/2006/relationships/hyperlink" Target="https://login.consultant.ru/link/?req=doc&amp;base=RLAW095&amp;n=237288&amp;date=18.09.2025&amp;dst=100008&amp;field=134" TargetMode="External"/><Relationship Id="rId70" Type="http://schemas.openxmlformats.org/officeDocument/2006/relationships/hyperlink" Target="https://login.consultant.ru/link/?req=doc&amp;base=RLAW095&amp;n=253929&amp;date=18.09.2025&amp;dst=100048&amp;field=134" TargetMode="External"/><Relationship Id="rId75" Type="http://schemas.openxmlformats.org/officeDocument/2006/relationships/hyperlink" Target="https://login.consultant.ru/link/?req=doc&amp;base=RLAW095&amp;n=253929&amp;date=18.09.2025&amp;dst=100064&amp;field=134" TargetMode="External"/><Relationship Id="rId91" Type="http://schemas.openxmlformats.org/officeDocument/2006/relationships/hyperlink" Target="https://login.consultant.ru/link/?req=doc&amp;base=RLAW095&amp;n=202127&amp;date=18.09.2025&amp;dst=100012&amp;field=134" TargetMode="External"/><Relationship Id="rId96" Type="http://schemas.openxmlformats.org/officeDocument/2006/relationships/hyperlink" Target="https://login.consultant.ru/link/?req=doc&amp;base=RLAW095&amp;n=207567&amp;date=18.09.2025&amp;dst=100009&amp;field=134" TargetMode="External"/><Relationship Id="rId140" Type="http://schemas.openxmlformats.org/officeDocument/2006/relationships/hyperlink" Target="https://login.consultant.ru/link/?req=doc&amp;base=RLAW095&amp;n=209102&amp;date=18.09.2025&amp;dst=100010&amp;field=134" TargetMode="External"/><Relationship Id="rId145" Type="http://schemas.openxmlformats.org/officeDocument/2006/relationships/hyperlink" Target="https://login.consultant.ru/link/?req=doc&amp;base=RLAW095&amp;n=209102&amp;date=18.09.2025&amp;dst=100015&amp;field=134" TargetMode="External"/><Relationship Id="rId161" Type="http://schemas.openxmlformats.org/officeDocument/2006/relationships/hyperlink" Target="https://login.consultant.ru/link/?req=doc&amp;base=RLAW095&amp;n=217133&amp;date=18.09.2025&amp;dst=100016&amp;field=134" TargetMode="External"/><Relationship Id="rId166" Type="http://schemas.openxmlformats.org/officeDocument/2006/relationships/hyperlink" Target="https://login.consultant.ru/link/?req=doc&amp;base=RLAW095&amp;n=253929&amp;date=18.09.2025&amp;dst=100167&amp;field=134" TargetMode="External"/><Relationship Id="rId182" Type="http://schemas.openxmlformats.org/officeDocument/2006/relationships/hyperlink" Target="https://login.consultant.ru/link/?req=doc&amp;base=RLAW095&amp;n=207567&amp;date=18.09.2025&amp;dst=100015&amp;field=134" TargetMode="External"/><Relationship Id="rId187" Type="http://schemas.openxmlformats.org/officeDocument/2006/relationships/hyperlink" Target="https://login.consultant.ru/link/?req=doc&amp;base=LAW&amp;n=511241&amp;date=18.09.2025&amp;dst=3722&amp;field=134" TargetMode="External"/><Relationship Id="rId217" Type="http://schemas.openxmlformats.org/officeDocument/2006/relationships/hyperlink" Target="https://login.consultant.ru/link/?req=doc&amp;base=RLAW095&amp;n=237288&amp;date=18.09.2025&amp;dst=100135&amp;field=134" TargetMode="Externa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footer" Target="footer4.xml"/><Relationship Id="rId233" Type="http://schemas.openxmlformats.org/officeDocument/2006/relationships/hyperlink" Target="https://login.consultant.ru/link/?req=doc&amp;base=RLAW095&amp;n=253929&amp;date=18.09.2025&amp;dst=100188&amp;field=134" TargetMode="External"/><Relationship Id="rId238" Type="http://schemas.openxmlformats.org/officeDocument/2006/relationships/hyperlink" Target="https://login.consultant.ru/link/?req=doc&amp;base=RLAW095&amp;n=237288&amp;date=18.09.2025&amp;dst=100142&amp;field=134" TargetMode="External"/><Relationship Id="rId23" Type="http://schemas.openxmlformats.org/officeDocument/2006/relationships/hyperlink" Target="https://login.consultant.ru/link/?req=doc&amp;base=RLAW095&amp;n=243125&amp;date=18.09.2025&amp;dst=100005&amp;field=134" TargetMode="External"/><Relationship Id="rId28" Type="http://schemas.openxmlformats.org/officeDocument/2006/relationships/hyperlink" Target="https://login.consultant.ru/link/?req=doc&amp;base=RLAW095&amp;n=244447&amp;date=18.09.2025&amp;dst=100072&amp;field=134" TargetMode="External"/><Relationship Id="rId49" Type="http://schemas.openxmlformats.org/officeDocument/2006/relationships/hyperlink" Target="https://login.consultant.ru/link/?req=doc&amp;base=RLAW095&amp;n=255389&amp;date=18.09.2025&amp;dst=100667&amp;field=134" TargetMode="External"/><Relationship Id="rId114" Type="http://schemas.openxmlformats.org/officeDocument/2006/relationships/hyperlink" Target="https://login.consultant.ru/link/?req=doc&amp;base=RLAW095&amp;n=253929&amp;date=18.09.2025&amp;dst=100115&amp;field=134" TargetMode="External"/><Relationship Id="rId119" Type="http://schemas.openxmlformats.org/officeDocument/2006/relationships/hyperlink" Target="https://login.consultant.ru/link/?req=doc&amp;base=RLAW095&amp;n=253929&amp;date=18.09.2025&amp;dst=100123&amp;field=134" TargetMode="External"/><Relationship Id="rId44" Type="http://schemas.openxmlformats.org/officeDocument/2006/relationships/hyperlink" Target="https://login.consultant.ru/link/?req=doc&amp;base=RLAW095&amp;n=238985&amp;date=18.09.2025&amp;dst=100005&amp;field=134" TargetMode="External"/><Relationship Id="rId60" Type="http://schemas.openxmlformats.org/officeDocument/2006/relationships/hyperlink" Target="https://promote.budget.gov.ru" TargetMode="External"/><Relationship Id="rId65" Type="http://schemas.openxmlformats.org/officeDocument/2006/relationships/hyperlink" Target="https://login.consultant.ru/link/?req=doc&amp;base=RLAW095&amp;n=253929&amp;date=18.09.2025&amp;dst=100023&amp;field=134" TargetMode="External"/><Relationship Id="rId81" Type="http://schemas.openxmlformats.org/officeDocument/2006/relationships/hyperlink" Target="https://login.consultant.ru/link/?req=doc&amp;base=RLAW095&amp;n=237288&amp;date=18.09.2025&amp;dst=100047&amp;field=134" TargetMode="External"/><Relationship Id="rId86" Type="http://schemas.openxmlformats.org/officeDocument/2006/relationships/hyperlink" Target="https://login.consultant.ru/link/?req=doc&amp;base=RLAW095&amp;n=253929&amp;date=18.09.2025&amp;dst=100069&amp;field=134" TargetMode="External"/><Relationship Id="rId130" Type="http://schemas.openxmlformats.org/officeDocument/2006/relationships/hyperlink" Target="https://login.consultant.ru/link/?req=doc&amp;base=RLAW095&amp;n=253929&amp;date=18.09.2025&amp;dst=100141&amp;field=134" TargetMode="External"/><Relationship Id="rId135" Type="http://schemas.openxmlformats.org/officeDocument/2006/relationships/hyperlink" Target="https://login.consultant.ru/link/?req=doc&amp;base=LAW&amp;n=511241&amp;date=18.09.2025&amp;dst=3704&amp;field=134" TargetMode="External"/><Relationship Id="rId151" Type="http://schemas.openxmlformats.org/officeDocument/2006/relationships/hyperlink" Target="https://login.consultant.ru/link/?req=doc&amp;base=RLAW095&amp;n=209102&amp;date=18.09.2025&amp;dst=100021&amp;field=134" TargetMode="External"/><Relationship Id="rId156" Type="http://schemas.openxmlformats.org/officeDocument/2006/relationships/hyperlink" Target="https://login.consultant.ru/link/?req=doc&amp;base=RLAW095&amp;n=209102&amp;date=18.09.2025&amp;dst=100026&amp;field=134" TargetMode="External"/><Relationship Id="rId177" Type="http://schemas.openxmlformats.org/officeDocument/2006/relationships/hyperlink" Target="file:///C:\Users\miticheva\Downloads\&#1069;&#1083;&#1077;&#1082;&#1090;&#1088;&#1086;&#1085;&#1085;&#1099;&#1081;" TargetMode="External"/><Relationship Id="rId198" Type="http://schemas.openxmlformats.org/officeDocument/2006/relationships/hyperlink" Target="https://login.consultant.ru/link/?req=doc&amp;base=RLAW095&amp;n=237288&amp;date=18.09.2025&amp;dst=100131&amp;field=134" TargetMode="External"/><Relationship Id="rId172" Type="http://schemas.openxmlformats.org/officeDocument/2006/relationships/hyperlink" Target="file:///C:\Users\miticheva\Downloads\&#1069;&#1083;&#1077;&#1082;&#1090;&#1088;&#1086;&#1085;&#1085;&#1099;&#1081;" TargetMode="External"/><Relationship Id="rId193" Type="http://schemas.openxmlformats.org/officeDocument/2006/relationships/hyperlink" Target="https://login.consultant.ru/link/?req=doc&amp;base=RLAW095&amp;n=237288&amp;date=18.09.2025&amp;dst=100125&amp;field=134" TargetMode="External"/><Relationship Id="rId202" Type="http://schemas.openxmlformats.org/officeDocument/2006/relationships/hyperlink" Target="https://login.consultant.ru/link/?req=doc&amp;base=RLAW095&amp;n=243345&amp;date=18.09.2025&amp;dst=5&amp;field=134" TargetMode="External"/><Relationship Id="rId207" Type="http://schemas.openxmlformats.org/officeDocument/2006/relationships/header" Target="header2.xml"/><Relationship Id="rId223" Type="http://schemas.openxmlformats.org/officeDocument/2006/relationships/hyperlink" Target="https://login.consultant.ru/link/?req=doc&amp;base=RLAW095&amp;n=212506&amp;date=18.09.2025&amp;dst=100005&amp;field=134" TargetMode="External"/><Relationship Id="rId228" Type="http://schemas.openxmlformats.org/officeDocument/2006/relationships/hyperlink" Target="https://login.consultant.ru/link/?req=doc&amp;base=RLAW095&amp;n=241354&amp;date=18.09.2025&amp;dst=100006&amp;field=134" TargetMode="External"/><Relationship Id="rId244" Type="http://schemas.openxmlformats.org/officeDocument/2006/relationships/header" Target="header6.xml"/><Relationship Id="rId13" Type="http://schemas.openxmlformats.org/officeDocument/2006/relationships/hyperlink" Target="https://login.consultant.ru/link/?req=doc&amp;base=RLAW095&amp;n=207567&amp;date=18.09.2025&amp;dst=100005&amp;field=134" TargetMode="External"/><Relationship Id="rId18" Type="http://schemas.openxmlformats.org/officeDocument/2006/relationships/hyperlink" Target="https://login.consultant.ru/link/?req=doc&amp;base=RLAW095&amp;n=226958&amp;date=18.09.2025&amp;dst=100005&amp;field=134" TargetMode="External"/><Relationship Id="rId39" Type="http://schemas.openxmlformats.org/officeDocument/2006/relationships/hyperlink" Target="https://login.consultant.ru/link/?req=doc&amp;base=RLAW095&amp;n=217133&amp;date=18.09.2025&amp;dst=100005&amp;field=134" TargetMode="External"/><Relationship Id="rId109" Type="http://schemas.openxmlformats.org/officeDocument/2006/relationships/hyperlink" Target="https://login.consultant.ru/link/?req=doc&amp;base=RLAW095&amp;n=253929&amp;date=18.09.2025&amp;dst=100113&amp;field=134" TargetMode="External"/><Relationship Id="rId34" Type="http://schemas.openxmlformats.org/officeDocument/2006/relationships/hyperlink" Target="https://login.consultant.ru/link/?req=doc&amp;base=RLAW095&amp;n=202127&amp;date=18.09.2025&amp;dst=100005&amp;field=134" TargetMode="External"/><Relationship Id="rId50" Type="http://schemas.openxmlformats.org/officeDocument/2006/relationships/hyperlink" Target="https://login.consultant.ru/link/?req=doc&amp;base=RLAW095&amp;n=226958&amp;date=18.09.2025&amp;dst=100006&amp;field=134" TargetMode="External"/><Relationship Id="rId55" Type="http://schemas.openxmlformats.org/officeDocument/2006/relationships/hyperlink" Target="https://login.consultant.ru/link/?req=doc&amp;base=RLAW095&amp;n=253929&amp;date=18.09.2025&amp;dst=100018&amp;field=134" TargetMode="External"/><Relationship Id="rId76" Type="http://schemas.openxmlformats.org/officeDocument/2006/relationships/hyperlink" Target="https://login.consultant.ru/link/?req=doc&amp;base=RLAW095&amp;n=253929&amp;date=18.09.2025&amp;dst=100067&amp;field=134" TargetMode="External"/><Relationship Id="rId97" Type="http://schemas.openxmlformats.org/officeDocument/2006/relationships/hyperlink" Target="https://login.consultant.ru/link/?req=doc&amp;base=RLAW095&amp;n=253929&amp;date=18.09.2025&amp;dst=100074&amp;field=134" TargetMode="External"/><Relationship Id="rId104" Type="http://schemas.openxmlformats.org/officeDocument/2006/relationships/hyperlink" Target="https://login.consultant.ru/link/?req=doc&amp;base=RLAW095&amp;n=243345&amp;date=18.09.2025&amp;dst=5&amp;field=134" TargetMode="External"/><Relationship Id="rId120" Type="http://schemas.openxmlformats.org/officeDocument/2006/relationships/hyperlink" Target="https://login.consultant.ru/link/?req=doc&amp;base=RLAW095&amp;n=253929&amp;date=18.09.2025&amp;dst=100125&amp;field=134" TargetMode="External"/><Relationship Id="rId125" Type="http://schemas.openxmlformats.org/officeDocument/2006/relationships/hyperlink" Target="https://login.consultant.ru/link/?req=doc&amp;base=RLAW095&amp;n=253929&amp;date=18.09.2025&amp;dst=100130&amp;field=134" TargetMode="External"/><Relationship Id="rId141" Type="http://schemas.openxmlformats.org/officeDocument/2006/relationships/hyperlink" Target="https://login.consultant.ru/link/?req=doc&amp;base=RLAW095&amp;n=209102&amp;date=18.09.2025&amp;dst=100011&amp;field=134" TargetMode="External"/><Relationship Id="rId146" Type="http://schemas.openxmlformats.org/officeDocument/2006/relationships/hyperlink" Target="https://login.consultant.ru/link/?req=doc&amp;base=RLAW095&amp;n=209102&amp;date=18.09.2025&amp;dst=100016&amp;field=134" TargetMode="External"/><Relationship Id="rId167" Type="http://schemas.openxmlformats.org/officeDocument/2006/relationships/hyperlink" Target="https://login.consultant.ru/link/?req=doc&amp;base=RLAW095&amp;n=253929&amp;date=18.09.2025&amp;dst=100168&amp;field=134" TargetMode="External"/><Relationship Id="rId188" Type="http://schemas.openxmlformats.org/officeDocument/2006/relationships/hyperlink" Target="https://login.consultant.ru/link/?req=doc&amp;base=RLAW095&amp;n=226958&amp;date=18.09.2025&amp;dst=100036&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RLAW095&amp;n=253929&amp;date=18.09.2025&amp;dst=100062&amp;field=134" TargetMode="External"/><Relationship Id="rId92" Type="http://schemas.openxmlformats.org/officeDocument/2006/relationships/hyperlink" Target="https://login.consultant.ru/link/?req=doc&amp;base=RLAW095&amp;n=205042&amp;date=18.09.2025&amp;dst=100019&amp;field=134" TargetMode="External"/><Relationship Id="rId162" Type="http://schemas.openxmlformats.org/officeDocument/2006/relationships/hyperlink" Target="https://login.consultant.ru/link/?req=doc&amp;base=RLAW095&amp;n=253929&amp;date=18.09.2025&amp;dst=100162&amp;field=134" TargetMode="External"/><Relationship Id="rId183" Type="http://schemas.openxmlformats.org/officeDocument/2006/relationships/hyperlink" Target="https://login.consultant.ru/link/?req=doc&amp;base=RLAW095&amp;n=207567&amp;date=18.09.2025&amp;dst=100016&amp;field=134" TargetMode="External"/><Relationship Id="rId213" Type="http://schemas.openxmlformats.org/officeDocument/2006/relationships/hyperlink" Target="https://login.consultant.ru/link/?req=doc&amp;base=RLAW095&amp;n=253929&amp;date=18.09.2025&amp;dst=100184&amp;field=134" TargetMode="External"/><Relationship Id="rId218" Type="http://schemas.openxmlformats.org/officeDocument/2006/relationships/hyperlink" Target="https://login.consultant.ru/link/?req=doc&amp;base=RLAW095&amp;n=253929&amp;date=18.09.2025&amp;dst=100185&amp;field=134" TargetMode="External"/><Relationship Id="rId234" Type="http://schemas.openxmlformats.org/officeDocument/2006/relationships/hyperlink" Target="file:///C:\Users\miticheva\Downloads\&#1069;&#1083;&#1077;&#1082;&#1090;&#1088;&#1086;&#1085;&#1085;&#1099;&#1081;" TargetMode="External"/><Relationship Id="rId239" Type="http://schemas.openxmlformats.org/officeDocument/2006/relationships/hyperlink" Target="https://login.consultant.ru/link/?req=doc&amp;base=RLAW095&amp;n=253929&amp;date=18.09.2025&amp;dst=100250&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095&amp;n=196562&amp;date=18.09.2025&amp;dst=100006&amp;field=134" TargetMode="External"/><Relationship Id="rId24" Type="http://schemas.openxmlformats.org/officeDocument/2006/relationships/hyperlink" Target="https://login.consultant.ru/link/?req=doc&amp;base=RLAW095&amp;n=253929&amp;date=18.09.2025&amp;dst=100005&amp;field=134" TargetMode="External"/><Relationship Id="rId40" Type="http://schemas.openxmlformats.org/officeDocument/2006/relationships/hyperlink" Target="https://login.consultant.ru/link/?req=doc&amp;base=RLAW095&amp;n=223176&amp;date=18.09.2025&amp;dst=100005&amp;field=134" TargetMode="External"/><Relationship Id="rId45" Type="http://schemas.openxmlformats.org/officeDocument/2006/relationships/hyperlink" Target="https://login.consultant.ru/link/?req=doc&amp;base=RLAW095&amp;n=241354&amp;date=18.09.2025&amp;dst=100005&amp;field=134" TargetMode="External"/><Relationship Id="rId66" Type="http://schemas.openxmlformats.org/officeDocument/2006/relationships/hyperlink" Target="https://login.consultant.ru/link/?req=doc&amp;base=LAW&amp;n=420230&amp;date=18.09.2025&amp;dst=100010&amp;field=134" TargetMode="External"/><Relationship Id="rId87" Type="http://schemas.openxmlformats.org/officeDocument/2006/relationships/hyperlink" Target="https://login.consultant.ru/link/?req=doc&amp;base=RLAW095&amp;n=253929&amp;date=18.09.2025&amp;dst=100071&amp;field=134" TargetMode="External"/><Relationship Id="rId110" Type="http://schemas.openxmlformats.org/officeDocument/2006/relationships/hyperlink" Target="file:///C:\Users\miticheva\Downloads\&#1069;&#1083;&#1077;&#1082;&#1090;&#1088;&#1086;&#1085;&#1085;&#1099;&#1081;" TargetMode="External"/><Relationship Id="rId115" Type="http://schemas.openxmlformats.org/officeDocument/2006/relationships/hyperlink" Target="https://login.consultant.ru/link/?req=doc&amp;base=RLAW095&amp;n=237288&amp;date=18.09.2025&amp;dst=100066&amp;field=134" TargetMode="External"/><Relationship Id="rId131" Type="http://schemas.openxmlformats.org/officeDocument/2006/relationships/hyperlink" Target="https://login.consultant.ru/link/?req=doc&amp;base=RLAW095&amp;n=237288&amp;date=18.09.2025&amp;dst=100100&amp;field=134" TargetMode="External"/><Relationship Id="rId136" Type="http://schemas.openxmlformats.org/officeDocument/2006/relationships/hyperlink" Target="https://login.consultant.ru/link/?req=doc&amp;base=LAW&amp;n=511241&amp;date=18.09.2025&amp;dst=3722&amp;field=134" TargetMode="External"/><Relationship Id="rId157" Type="http://schemas.openxmlformats.org/officeDocument/2006/relationships/hyperlink" Target="https://login.consultant.ru/link/?req=doc&amp;base=RLAW095&amp;n=209102&amp;date=18.09.2025&amp;dst=100027&amp;field=134" TargetMode="External"/><Relationship Id="rId178" Type="http://schemas.openxmlformats.org/officeDocument/2006/relationships/hyperlink" Target="file:///C:\Users\miticheva\Downloads\&#1069;&#1083;&#1077;&#1082;&#1090;&#1088;&#1086;&#1085;&#1085;&#1099;&#1081;" TargetMode="External"/><Relationship Id="rId61" Type="http://schemas.openxmlformats.org/officeDocument/2006/relationships/hyperlink" Target="https://login.consultant.ru/link/?req=doc&amp;base=RLAW095&amp;n=253929&amp;date=18.09.2025&amp;dst=100021&amp;field=134" TargetMode="External"/><Relationship Id="rId82" Type="http://schemas.openxmlformats.org/officeDocument/2006/relationships/hyperlink" Target="https://login.consultant.ru/link/?req=doc&amp;base=RLAW095&amp;n=253929&amp;date=18.09.2025&amp;dst=100068&amp;field=134" TargetMode="External"/><Relationship Id="rId152" Type="http://schemas.openxmlformats.org/officeDocument/2006/relationships/hyperlink" Target="https://login.consultant.ru/link/?req=doc&amp;base=RLAW095&amp;n=209102&amp;date=18.09.2025&amp;dst=100022&amp;field=134" TargetMode="External"/><Relationship Id="rId173" Type="http://schemas.openxmlformats.org/officeDocument/2006/relationships/hyperlink" Target="file:///C:\Users\miticheva\Downloads\&#1069;&#1083;&#1077;&#1082;&#1090;&#1088;&#1086;&#1085;&#1085;&#1099;&#1081;" TargetMode="External"/><Relationship Id="rId194" Type="http://schemas.openxmlformats.org/officeDocument/2006/relationships/hyperlink" Target="https://login.consultant.ru/link/?req=doc&amp;base=RLAW095&amp;n=237288&amp;date=18.09.2025&amp;dst=100127&amp;field=134" TargetMode="External"/><Relationship Id="rId199" Type="http://schemas.openxmlformats.org/officeDocument/2006/relationships/hyperlink" Target="https://login.consultant.ru/link/?req=doc&amp;base=RLAW095&amp;n=207567&amp;date=18.09.2025&amp;dst=100020&amp;field=134" TargetMode="External"/><Relationship Id="rId203" Type="http://schemas.openxmlformats.org/officeDocument/2006/relationships/hyperlink" Target="https://login.consultant.ru/link/?req=doc&amp;base=RLAW095&amp;n=209102&amp;date=18.09.2025&amp;dst=100030&amp;field=134" TargetMode="External"/><Relationship Id="rId208" Type="http://schemas.openxmlformats.org/officeDocument/2006/relationships/footer" Target="footer2.xml"/><Relationship Id="rId229" Type="http://schemas.openxmlformats.org/officeDocument/2006/relationships/hyperlink" Target="https://login.consultant.ru/link/?req=doc&amp;base=RLAW095&amp;n=243125&amp;date=18.09.2025&amp;dst=100006&amp;field=134" TargetMode="External"/><Relationship Id="rId19" Type="http://schemas.openxmlformats.org/officeDocument/2006/relationships/hyperlink" Target="https://login.consultant.ru/link/?req=doc&amp;base=RLAW095&amp;n=237288&amp;date=18.09.2025&amp;dst=100005&amp;field=134" TargetMode="External"/><Relationship Id="rId224" Type="http://schemas.openxmlformats.org/officeDocument/2006/relationships/hyperlink" Target="https://login.consultant.ru/link/?req=doc&amp;base=RLAW095&amp;n=217133&amp;date=18.09.2025&amp;dst=100027&amp;field=134" TargetMode="External"/><Relationship Id="rId240" Type="http://schemas.openxmlformats.org/officeDocument/2006/relationships/hyperlink" Target="https://login.consultant.ru/link/?req=doc&amp;base=RLAW095&amp;n=217133&amp;date=18.09.2025&amp;dst=100027&amp;field=134" TargetMode="External"/><Relationship Id="rId245" Type="http://schemas.openxmlformats.org/officeDocument/2006/relationships/footer" Target="footer6.xml"/><Relationship Id="rId14" Type="http://schemas.openxmlformats.org/officeDocument/2006/relationships/hyperlink" Target="https://login.consultant.ru/link/?req=doc&amp;base=RLAW095&amp;n=209102&amp;date=18.09.2025&amp;dst=100005&amp;field=134" TargetMode="External"/><Relationship Id="rId30" Type="http://schemas.openxmlformats.org/officeDocument/2006/relationships/hyperlink" Target="https://login.consultant.ru/link/?req=doc&amp;base=RLAW095&amp;n=237288&amp;date=18.09.2025&amp;dst=100006&amp;field=134" TargetMode="External"/><Relationship Id="rId35" Type="http://schemas.openxmlformats.org/officeDocument/2006/relationships/hyperlink" Target="https://login.consultant.ru/link/?req=doc&amp;base=RLAW095&amp;n=205042&amp;date=18.09.2025&amp;dst=100005&amp;field=134" TargetMode="External"/><Relationship Id="rId56" Type="http://schemas.openxmlformats.org/officeDocument/2006/relationships/hyperlink" Target="https://login.consultant.ru/link/?req=doc&amp;base=RLAW095&amp;n=253929&amp;date=18.09.2025&amp;dst=100019&amp;field=134" TargetMode="External"/><Relationship Id="rId77" Type="http://schemas.openxmlformats.org/officeDocument/2006/relationships/hyperlink" Target="https://login.consultant.ru/link/?req=doc&amp;base=LAW&amp;n=511241&amp;date=18.09.2025&amp;dst=3704&amp;field=134" TargetMode="External"/><Relationship Id="rId100" Type="http://schemas.openxmlformats.org/officeDocument/2006/relationships/hyperlink" Target="https://login.consultant.ru/link/?req=doc&amp;base=RLAW095&amp;n=253929&amp;date=18.09.2025&amp;dst=100082&amp;field=134" TargetMode="External"/><Relationship Id="rId105" Type="http://schemas.openxmlformats.org/officeDocument/2006/relationships/hyperlink" Target="file:///C:\Users\miticheva\Downloads\&#1069;&#1083;&#1077;&#1082;&#1090;&#1088;&#1086;&#1085;&#1085;&#1099;&#1081;" TargetMode="External"/><Relationship Id="rId126" Type="http://schemas.openxmlformats.org/officeDocument/2006/relationships/hyperlink" Target="https://login.consultant.ru/link/?req=doc&amp;base=RLAW095&amp;n=243345&amp;date=18.09.2025&amp;dst=100104&amp;field=134" TargetMode="External"/><Relationship Id="rId147" Type="http://schemas.openxmlformats.org/officeDocument/2006/relationships/hyperlink" Target="https://login.consultant.ru/link/?req=doc&amp;base=RLAW095&amp;n=209102&amp;date=18.09.2025&amp;dst=100017&amp;field=134" TargetMode="External"/><Relationship Id="rId168" Type="http://schemas.openxmlformats.org/officeDocument/2006/relationships/hyperlink" Target="https://login.consultant.ru/link/?req=doc&amp;base=RLAW095&amp;n=237288&amp;date=18.09.2025&amp;dst=100118&amp;field=134" TargetMode="External"/><Relationship Id="rId8" Type="http://schemas.openxmlformats.org/officeDocument/2006/relationships/hyperlink" Target="https://login.consultant.ru/link/?req=doc&amp;base=RLAW095&amp;n=180583&amp;date=18.09.2025&amp;dst=100005&amp;field=134" TargetMode="External"/><Relationship Id="rId51" Type="http://schemas.openxmlformats.org/officeDocument/2006/relationships/hyperlink" Target="https://login.consultant.ru/link/?req=doc&amp;base=RLAW095&amp;n=253929&amp;date=18.09.2025&amp;dst=100006&amp;field=134" TargetMode="External"/><Relationship Id="rId72" Type="http://schemas.openxmlformats.org/officeDocument/2006/relationships/hyperlink" Target="https://login.consultant.ru/link/?req=doc&amp;base=RLAW095&amp;n=237288&amp;date=18.09.2025&amp;dst=100043&amp;field=134" TargetMode="External"/><Relationship Id="rId93" Type="http://schemas.openxmlformats.org/officeDocument/2006/relationships/hyperlink" Target="https://login.consultant.ru/link/?req=doc&amp;base=RLAW095&amp;n=237288&amp;date=18.09.2025&amp;dst=100054&amp;field=134" TargetMode="External"/><Relationship Id="rId98" Type="http://schemas.openxmlformats.org/officeDocument/2006/relationships/hyperlink" Target="https://login.consultant.ru/link/?req=doc&amp;base=RLAW095&amp;n=253929&amp;date=18.09.2025&amp;dst=100075&amp;field=134" TargetMode="External"/><Relationship Id="rId121" Type="http://schemas.openxmlformats.org/officeDocument/2006/relationships/hyperlink" Target="https://login.consultant.ru/link/?req=doc&amp;base=RLAW095&amp;n=253929&amp;date=18.09.2025&amp;dst=100126&amp;field=134" TargetMode="External"/><Relationship Id="rId142" Type="http://schemas.openxmlformats.org/officeDocument/2006/relationships/hyperlink" Target="https://login.consultant.ru/link/?req=doc&amp;base=RLAW095&amp;n=209102&amp;date=18.09.2025&amp;dst=100012&amp;field=134" TargetMode="External"/><Relationship Id="rId163" Type="http://schemas.openxmlformats.org/officeDocument/2006/relationships/hyperlink" Target="https://login.consultant.ru/link/?req=doc&amp;base=RLAW095&amp;n=253929&amp;date=18.09.2025&amp;dst=100164&amp;field=134" TargetMode="External"/><Relationship Id="rId184" Type="http://schemas.openxmlformats.org/officeDocument/2006/relationships/hyperlink" Target="https://login.consultant.ru/link/?req=doc&amp;base=RLAW095&amp;n=207567&amp;date=18.09.2025&amp;dst=100017&amp;field=134" TargetMode="External"/><Relationship Id="rId189" Type="http://schemas.openxmlformats.org/officeDocument/2006/relationships/hyperlink" Target="https://login.consultant.ru/link/?req=doc&amp;base=RLAW095&amp;n=238985&amp;date=18.09.2025&amp;dst=100012&amp;field=134" TargetMode="External"/><Relationship Id="rId219" Type="http://schemas.openxmlformats.org/officeDocument/2006/relationships/hyperlink" Target="https://login.consultant.ru/link/?req=doc&amp;base=LAW&amp;n=499769&amp;date=18.09.2025&amp;dst=100280&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1241&amp;date=18.09.2025&amp;dst=3704&amp;field=134" TargetMode="External"/><Relationship Id="rId230" Type="http://schemas.openxmlformats.org/officeDocument/2006/relationships/hyperlink" Target="https://login.consultant.ru/link/?req=doc&amp;base=RLAW095&amp;n=253929&amp;date=18.09.2025&amp;dst=100187&amp;field=134" TargetMode="External"/><Relationship Id="rId235" Type="http://schemas.openxmlformats.org/officeDocument/2006/relationships/hyperlink" Target="https://login.consultant.ru/link/?req=doc&amp;base=RLAW095&amp;n=253929&amp;date=18.09.2025&amp;dst=100189&amp;field=134" TargetMode="External"/><Relationship Id="rId25" Type="http://schemas.openxmlformats.org/officeDocument/2006/relationships/hyperlink" Target="https://login.consultant.ru/link/?req=doc&amp;base=RLAW095&amp;n=254379&amp;date=18.09.2025&amp;dst=100005&amp;field=134" TargetMode="External"/><Relationship Id="rId46" Type="http://schemas.openxmlformats.org/officeDocument/2006/relationships/hyperlink" Target="https://login.consultant.ru/link/?req=doc&amp;base=RLAW095&amp;n=243125&amp;date=18.09.2025&amp;dst=100006&amp;field=134" TargetMode="External"/><Relationship Id="rId67" Type="http://schemas.openxmlformats.org/officeDocument/2006/relationships/hyperlink" Target="https://login.consultant.ru/link/?req=doc&amp;base=LAW&amp;n=121087&amp;date=18.09.2025&amp;dst=100142&amp;field=134" TargetMode="External"/><Relationship Id="rId116" Type="http://schemas.openxmlformats.org/officeDocument/2006/relationships/hyperlink" Target="https://login.consultant.ru/link/?req=doc&amp;base=RLAW095&amp;n=253929&amp;date=18.09.2025&amp;dst=100118&amp;field=134" TargetMode="External"/><Relationship Id="rId137" Type="http://schemas.openxmlformats.org/officeDocument/2006/relationships/hyperlink" Target="file:///C:\Users\miticheva\Downloads\&#1069;&#1083;&#1077;&#1082;&#1090;&#1088;&#1086;&#1085;&#1085;&#1099;&#1081;" TargetMode="External"/><Relationship Id="rId158" Type="http://schemas.openxmlformats.org/officeDocument/2006/relationships/hyperlink" Target="https://login.consultant.ru/link/?req=doc&amp;base=RLAW095&amp;n=209102&amp;date=18.09.2025&amp;dst=100028&amp;field=134" TargetMode="External"/><Relationship Id="rId20" Type="http://schemas.openxmlformats.org/officeDocument/2006/relationships/hyperlink" Target="https://login.consultant.ru/link/?req=doc&amp;base=RLAW095&amp;n=237998&amp;date=18.09.2025&amp;dst=100005&amp;field=134" TargetMode="External"/><Relationship Id="rId41" Type="http://schemas.openxmlformats.org/officeDocument/2006/relationships/hyperlink" Target="https://login.consultant.ru/link/?req=doc&amp;base=RLAW095&amp;n=226958&amp;date=18.09.2025&amp;dst=100005&amp;field=134" TargetMode="External"/><Relationship Id="rId62" Type="http://schemas.openxmlformats.org/officeDocument/2006/relationships/hyperlink" Target="https://login.consultant.ru/link/?req=doc&amp;base=RLAW095&amp;n=217133&amp;date=18.09.2025&amp;dst=100007&amp;field=134" TargetMode="External"/><Relationship Id="rId83" Type="http://schemas.openxmlformats.org/officeDocument/2006/relationships/hyperlink" Target="https://login.consultant.ru/link/?req=doc&amp;base=RLAW095&amp;n=226958&amp;date=18.09.2025&amp;dst=100014&amp;field=134" TargetMode="External"/><Relationship Id="rId88" Type="http://schemas.openxmlformats.org/officeDocument/2006/relationships/hyperlink" Target="https://login.consultant.ru/link/?req=doc&amp;base=RLAW095&amp;n=253929&amp;date=18.09.2025&amp;dst=100072&amp;field=134" TargetMode="External"/><Relationship Id="rId111" Type="http://schemas.openxmlformats.org/officeDocument/2006/relationships/hyperlink" Target="https://login.consultant.ru/link/?req=doc&amp;base=RLAW095&amp;n=243345&amp;date=18.09.2025&amp;dst=5&amp;field=134" TargetMode="External"/><Relationship Id="rId132" Type="http://schemas.openxmlformats.org/officeDocument/2006/relationships/hyperlink" Target="https://login.consultant.ru/link/?req=doc&amp;base=RLAW095&amp;n=253929&amp;date=18.09.2025&amp;dst=100142&amp;field=134" TargetMode="External"/><Relationship Id="rId153" Type="http://schemas.openxmlformats.org/officeDocument/2006/relationships/hyperlink" Target="https://login.consultant.ru/link/?req=doc&amp;base=RLAW095&amp;n=209102&amp;date=18.09.2025&amp;dst=100023&amp;field=134" TargetMode="External"/><Relationship Id="rId174" Type="http://schemas.openxmlformats.org/officeDocument/2006/relationships/hyperlink" Target="file:///C:\Users\miticheva\Downloads\&#1069;&#1083;&#1077;&#1082;&#1090;&#1088;&#1086;&#1085;&#1085;&#1099;&#1081;" TargetMode="External"/><Relationship Id="rId179" Type="http://schemas.openxmlformats.org/officeDocument/2006/relationships/hyperlink" Target="https://login.consultant.ru/link/?req=doc&amp;base=RLAW095&amp;n=253929&amp;date=18.09.2025&amp;dst=100178&amp;field=134" TargetMode="External"/><Relationship Id="rId195" Type="http://schemas.openxmlformats.org/officeDocument/2006/relationships/hyperlink" Target="https://login.consultant.ru/link/?req=doc&amp;base=RLAW095&amp;n=237288&amp;date=18.09.2025&amp;dst=100128&amp;field=134" TargetMode="External"/><Relationship Id="rId209" Type="http://schemas.openxmlformats.org/officeDocument/2006/relationships/header" Target="header3.xml"/><Relationship Id="rId190" Type="http://schemas.openxmlformats.org/officeDocument/2006/relationships/hyperlink" Target="https://login.consultant.ru/link/?req=doc&amp;base=RLAW095&amp;n=202127&amp;date=18.09.2025&amp;dst=100024&amp;field=134" TargetMode="External"/><Relationship Id="rId204" Type="http://schemas.openxmlformats.org/officeDocument/2006/relationships/hyperlink" Target="https://login.consultant.ru/link/?req=doc&amp;base=RLAW095&amp;n=253929&amp;date=18.09.2025&amp;dst=100183&amp;field=134" TargetMode="External"/><Relationship Id="rId220" Type="http://schemas.openxmlformats.org/officeDocument/2006/relationships/hyperlink" Target="https://login.consultant.ru/link/?req=doc&amp;base=RLAW095&amp;n=253929&amp;date=18.09.2025&amp;dst=100186&amp;field=134" TargetMode="External"/><Relationship Id="rId225" Type="http://schemas.openxmlformats.org/officeDocument/2006/relationships/hyperlink" Target="https://login.consultant.ru/link/?req=doc&amp;base=RLAW095&amp;n=223176&amp;date=18.09.2025&amp;dst=100016&amp;field=134" TargetMode="External"/><Relationship Id="rId241" Type="http://schemas.openxmlformats.org/officeDocument/2006/relationships/hyperlink" Target="https://login.consultant.ru/link/?req=doc&amp;base=RLAW095&amp;n=254379&amp;date=18.09.2025&amp;dst=100009&amp;field=134" TargetMode="External"/><Relationship Id="rId246" Type="http://schemas.openxmlformats.org/officeDocument/2006/relationships/fontTable" Target="fontTable.xml"/><Relationship Id="rId15" Type="http://schemas.openxmlformats.org/officeDocument/2006/relationships/hyperlink" Target="https://login.consultant.ru/link/?req=doc&amp;base=RLAW095&amp;n=212506&amp;date=18.09.2025&amp;dst=100005&amp;field=134" TargetMode="External"/><Relationship Id="rId36" Type="http://schemas.openxmlformats.org/officeDocument/2006/relationships/hyperlink" Target="https://login.consultant.ru/link/?req=doc&amp;base=RLAW095&amp;n=207567&amp;date=18.09.2025&amp;dst=100008&amp;field=134" TargetMode="External"/><Relationship Id="rId57" Type="http://schemas.openxmlformats.org/officeDocument/2006/relationships/hyperlink" Target="https://login.consultant.ru/link/?req=doc&amp;base=RLAW095&amp;n=237288&amp;date=18.09.2025&amp;dst=100009&amp;field=134" TargetMode="External"/><Relationship Id="rId106" Type="http://schemas.openxmlformats.org/officeDocument/2006/relationships/hyperlink" Target="https://login.consultant.ru/link/?req=doc&amp;base=RLAW095&amp;n=253929&amp;date=18.09.2025&amp;dst=100095&amp;field=134" TargetMode="External"/><Relationship Id="rId127" Type="http://schemas.openxmlformats.org/officeDocument/2006/relationships/hyperlink" Target="https://login.consultant.ru/link/?req=doc&amp;base=RLAW095&amp;n=238985&amp;date=18.09.2025&amp;dst=100006&amp;field=134" TargetMode="External"/><Relationship Id="rId10" Type="http://schemas.openxmlformats.org/officeDocument/2006/relationships/hyperlink" Target="https://login.consultant.ru/link/?req=doc&amp;base=RLAW095&amp;n=196562&amp;date=18.09.2025&amp;dst=100005&amp;field=134" TargetMode="External"/><Relationship Id="rId31" Type="http://schemas.openxmlformats.org/officeDocument/2006/relationships/hyperlink" Target="https://login.consultant.ru/link/?req=doc&amp;base=RLAW095&amp;n=171220&amp;date=18.09.2025" TargetMode="External"/><Relationship Id="rId52" Type="http://schemas.openxmlformats.org/officeDocument/2006/relationships/hyperlink" Target="https://login.consultant.ru/link/?req=doc&amp;base=RLAW095&amp;n=253929&amp;date=18.09.2025&amp;dst=100007&amp;field=134" TargetMode="External"/><Relationship Id="rId73" Type="http://schemas.openxmlformats.org/officeDocument/2006/relationships/hyperlink" Target="https://login.consultant.ru/link/?req=doc&amp;base=RLAW095&amp;n=205042&amp;date=18.09.2025&amp;dst=100008&amp;field=134" TargetMode="External"/><Relationship Id="rId78" Type="http://schemas.openxmlformats.org/officeDocument/2006/relationships/hyperlink" Target="https://login.consultant.ru/link/?req=doc&amp;base=LAW&amp;n=511241&amp;date=18.09.2025&amp;dst=3722&amp;field=134" TargetMode="External"/><Relationship Id="rId94" Type="http://schemas.openxmlformats.org/officeDocument/2006/relationships/hyperlink" Target="https://login.consultant.ru/link/?req=doc&amp;base=RLAW095&amp;n=253929&amp;date=18.09.2025&amp;dst=100073&amp;field=134" TargetMode="External"/><Relationship Id="rId99" Type="http://schemas.openxmlformats.org/officeDocument/2006/relationships/hyperlink" Target="https://login.consultant.ru/link/?req=doc&amp;base=RLAW095&amp;n=253929&amp;date=18.09.2025&amp;dst=100077&amp;field=134" TargetMode="External"/><Relationship Id="rId101" Type="http://schemas.openxmlformats.org/officeDocument/2006/relationships/hyperlink" Target="file:///C:\Users\miticheva\Downloads\&#1069;&#1083;&#1077;&#1082;&#1090;&#1088;&#1086;&#1085;&#1085;&#1099;&#1081;" TargetMode="External"/><Relationship Id="rId122" Type="http://schemas.openxmlformats.org/officeDocument/2006/relationships/hyperlink" Target="https://login.consultant.ru/link/?req=doc&amp;base=RLAW095&amp;n=253929&amp;date=18.09.2025&amp;dst=100127&amp;field=134" TargetMode="External"/><Relationship Id="rId143" Type="http://schemas.openxmlformats.org/officeDocument/2006/relationships/hyperlink" Target="https://login.consultant.ru/link/?req=doc&amp;base=RLAW095&amp;n=209102&amp;date=18.09.2025&amp;dst=100013&amp;field=134" TargetMode="External"/><Relationship Id="rId148" Type="http://schemas.openxmlformats.org/officeDocument/2006/relationships/hyperlink" Target="https://login.consultant.ru/link/?req=doc&amp;base=RLAW095&amp;n=209102&amp;date=18.09.2025&amp;dst=100018&amp;field=134" TargetMode="External"/><Relationship Id="rId164" Type="http://schemas.openxmlformats.org/officeDocument/2006/relationships/hyperlink" Target="https://login.consultant.ru/link/?req=doc&amp;base=RLAW095&amp;n=253929&amp;date=18.09.2025&amp;dst=100165&amp;field=134" TargetMode="External"/><Relationship Id="rId169" Type="http://schemas.openxmlformats.org/officeDocument/2006/relationships/hyperlink" Target="https://login.consultant.ru/link/?req=doc&amp;base=RLAW095&amp;n=253929&amp;date=18.09.2025&amp;dst=100169&amp;field=134" TargetMode="External"/><Relationship Id="rId185" Type="http://schemas.openxmlformats.org/officeDocument/2006/relationships/hyperlink" Target="https://login.consultant.ru/link/?req=doc&amp;base=RLAW095&amp;n=207567&amp;date=18.09.2025&amp;dst=100018&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095&amp;n=183928&amp;date=18.09.2025&amp;dst=100005&amp;field=134" TargetMode="External"/><Relationship Id="rId180" Type="http://schemas.openxmlformats.org/officeDocument/2006/relationships/hyperlink" Target="https://login.consultant.ru/link/?req=doc&amp;base=RLAW095&amp;n=253929&amp;date=18.09.2025&amp;dst=100179&amp;field=134" TargetMode="External"/><Relationship Id="rId210" Type="http://schemas.openxmlformats.org/officeDocument/2006/relationships/footer" Target="footer3.xml"/><Relationship Id="rId215" Type="http://schemas.openxmlformats.org/officeDocument/2006/relationships/hyperlink" Target="https://login.consultant.ru/link/?req=doc&amp;base=LAW&amp;n=511241&amp;date=18.09.2025&amp;dst=3722&amp;field=134" TargetMode="External"/><Relationship Id="rId236" Type="http://schemas.openxmlformats.org/officeDocument/2006/relationships/hyperlink" Target="https://login.consultant.ru/link/?req=doc&amp;base=RLAW095&amp;n=237288&amp;date=18.09.2025&amp;dst=100140&amp;field=134" TargetMode="External"/><Relationship Id="rId26" Type="http://schemas.openxmlformats.org/officeDocument/2006/relationships/hyperlink" Target="https://login.consultant.ru/link/?req=doc&amp;base=RLAW095&amp;n=243345&amp;date=18.09.2025&amp;dst=100095&amp;field=134" TargetMode="External"/><Relationship Id="rId231" Type="http://schemas.openxmlformats.org/officeDocument/2006/relationships/hyperlink" Target="https://login.consultant.ru/link/?req=doc&amp;base=RLAW095&amp;n=254379&amp;date=18.09.2025&amp;dst=100009&amp;field=134" TargetMode="External"/><Relationship Id="rId47" Type="http://schemas.openxmlformats.org/officeDocument/2006/relationships/hyperlink" Target="https://login.consultant.ru/link/?req=doc&amp;base=RLAW095&amp;n=253929&amp;date=18.09.2025&amp;dst=100005&amp;field=134" TargetMode="External"/><Relationship Id="rId68" Type="http://schemas.openxmlformats.org/officeDocument/2006/relationships/hyperlink" Target="https://login.consultant.ru/link/?req=doc&amp;base=LAW&amp;n=503698&amp;date=18.09.2025" TargetMode="External"/><Relationship Id="rId89" Type="http://schemas.openxmlformats.org/officeDocument/2006/relationships/hyperlink" Target="https://login.consultant.ru/link/?req=doc&amp;base=LAW&amp;n=511241&amp;date=18.09.2025&amp;dst=3704&amp;field=134" TargetMode="External"/><Relationship Id="rId112" Type="http://schemas.openxmlformats.org/officeDocument/2006/relationships/hyperlink" Target="file:///C:\Users\miticheva\Downloads\&#1069;&#1083;&#1077;&#1082;&#1090;&#1088;&#1086;&#1085;&#1085;&#1099;&#1081;" TargetMode="External"/><Relationship Id="rId133" Type="http://schemas.openxmlformats.org/officeDocument/2006/relationships/hyperlink" Target="https://login.consultant.ru/link/?req=doc&amp;base=RLAW095&amp;n=238985&amp;date=18.09.2025&amp;dst=100007&amp;field=134" TargetMode="External"/><Relationship Id="rId154" Type="http://schemas.openxmlformats.org/officeDocument/2006/relationships/hyperlink" Target="https://login.consultant.ru/link/?req=doc&amp;base=RLAW095&amp;n=209102&amp;date=18.09.2025&amp;dst=100024&amp;field=134" TargetMode="External"/><Relationship Id="rId175" Type="http://schemas.openxmlformats.org/officeDocument/2006/relationships/hyperlink" Target="file:///C:\Users\miticheva\Downloads\&#1069;&#1083;&#1077;&#1082;&#1090;&#1088;&#1086;&#1085;&#1085;&#1099;&#1081;" TargetMode="External"/><Relationship Id="rId196" Type="http://schemas.openxmlformats.org/officeDocument/2006/relationships/hyperlink" Target="https://login.consultant.ru/link/?req=doc&amp;base=RLAW095&amp;n=237288&amp;date=18.09.2025&amp;dst=100129&amp;field=134" TargetMode="External"/><Relationship Id="rId200" Type="http://schemas.openxmlformats.org/officeDocument/2006/relationships/hyperlink" Target="https://login.consultant.ru/link/?req=doc&amp;base=RLAW095&amp;n=253929&amp;date=18.09.2025&amp;dst=100182&amp;field=134" TargetMode="External"/><Relationship Id="rId16" Type="http://schemas.openxmlformats.org/officeDocument/2006/relationships/hyperlink" Target="https://login.consultant.ru/link/?req=doc&amp;base=RLAW095&amp;n=217133&amp;date=18.09.2025&amp;dst=100005&amp;field=134" TargetMode="External"/><Relationship Id="rId221" Type="http://schemas.openxmlformats.org/officeDocument/2006/relationships/hyperlink" Target="https://login.consultant.ru/link/?req=doc&amp;base=LAW&amp;n=499769&amp;date=18.09.2025&amp;dst=100280&amp;field=134" TargetMode="External"/><Relationship Id="rId242" Type="http://schemas.openxmlformats.org/officeDocument/2006/relationships/header" Target="header5.xml"/><Relationship Id="rId37" Type="http://schemas.openxmlformats.org/officeDocument/2006/relationships/hyperlink" Target="https://login.consultant.ru/link/?req=doc&amp;base=RLAW095&amp;n=209102&amp;date=18.09.2025&amp;dst=100005&amp;field=134" TargetMode="External"/><Relationship Id="rId58" Type="http://schemas.openxmlformats.org/officeDocument/2006/relationships/hyperlink" Target="https://login.consultant.ru/link/?req=doc&amp;base=RLAW095&amp;n=237288&amp;date=18.09.2025&amp;dst=100012&amp;field=134" TargetMode="External"/><Relationship Id="rId79" Type="http://schemas.openxmlformats.org/officeDocument/2006/relationships/hyperlink" Target="https://login.consultant.ru/link/?req=doc&amp;base=RLAW095&amp;n=202127&amp;date=18.09.2025&amp;dst=100010&amp;field=134" TargetMode="External"/><Relationship Id="rId102" Type="http://schemas.openxmlformats.org/officeDocument/2006/relationships/hyperlink" Target="https://login.consultant.ru/link/?req=doc&amp;base=RLAW095&amp;n=253929&amp;date=18.09.2025&amp;dst=100084&amp;field=134" TargetMode="External"/><Relationship Id="rId123" Type="http://schemas.openxmlformats.org/officeDocument/2006/relationships/hyperlink" Target="https://login.consultant.ru/link/?req=doc&amp;base=RLAW095&amp;n=254772&amp;date=18.09.2025&amp;dst=100009&amp;field=134" TargetMode="External"/><Relationship Id="rId144" Type="http://schemas.openxmlformats.org/officeDocument/2006/relationships/hyperlink" Target="https://login.consultant.ru/link/?req=doc&amp;base=RLAW095&amp;n=209102&amp;date=18.09.2025&amp;dst=100014&amp;field=134" TargetMode="External"/><Relationship Id="rId90" Type="http://schemas.openxmlformats.org/officeDocument/2006/relationships/hyperlink" Target="https://login.consultant.ru/link/?req=doc&amp;base=LAW&amp;n=511241&amp;date=18.09.2025&amp;dst=3722&amp;field=134" TargetMode="External"/><Relationship Id="rId165" Type="http://schemas.openxmlformats.org/officeDocument/2006/relationships/hyperlink" Target="https://login.consultant.ru/link/?req=doc&amp;base=RLAW095&amp;n=202127&amp;date=18.09.2025&amp;dst=100016&amp;field=134" TargetMode="External"/><Relationship Id="rId186" Type="http://schemas.openxmlformats.org/officeDocument/2006/relationships/hyperlink" Target="https://login.consultant.ru/link/?req=doc&amp;base=LAW&amp;n=511241&amp;date=18.09.2025&amp;dst=3704&amp;field=134" TargetMode="External"/><Relationship Id="rId211" Type="http://schemas.openxmlformats.org/officeDocument/2006/relationships/header" Target="header4.xml"/><Relationship Id="rId232" Type="http://schemas.openxmlformats.org/officeDocument/2006/relationships/hyperlink" Target="https://login.consultant.ru/link/?req=doc&amp;base=RLAW095&amp;n=237288&amp;date=18.09.2025&amp;dst=100139&amp;field=134" TargetMode="External"/><Relationship Id="rId27" Type="http://schemas.openxmlformats.org/officeDocument/2006/relationships/hyperlink" Target="https://login.consultant.ru/link/?req=doc&amp;base=LAW&amp;n=490805&amp;date=18.09.2025&amp;dst=100026&amp;field=134" TargetMode="External"/><Relationship Id="rId48" Type="http://schemas.openxmlformats.org/officeDocument/2006/relationships/hyperlink" Target="https://login.consultant.ru/link/?req=doc&amp;base=RLAW095&amp;n=254379&amp;date=18.09.2025&amp;dst=100005&amp;field=134" TargetMode="External"/><Relationship Id="rId69" Type="http://schemas.openxmlformats.org/officeDocument/2006/relationships/hyperlink" Target="https://login.consultant.ru/link/?req=doc&amp;base=LAW&amp;n=483130&amp;date=18.09.2025&amp;dst=5769&amp;field=134" TargetMode="External"/><Relationship Id="rId113" Type="http://schemas.openxmlformats.org/officeDocument/2006/relationships/hyperlink" Target="https://login.consultant.ru/link/?req=doc&amp;base=RLAW095&amp;n=253929&amp;date=18.09.2025&amp;dst=100114&amp;field=134" TargetMode="External"/><Relationship Id="rId134" Type="http://schemas.openxmlformats.org/officeDocument/2006/relationships/hyperlink" Target="https://login.consultant.ru/link/?req=doc&amp;base=RLAW095&amp;n=253929&amp;date=18.09.2025&amp;dst=100142&amp;field=134" TargetMode="External"/><Relationship Id="rId80" Type="http://schemas.openxmlformats.org/officeDocument/2006/relationships/hyperlink" Target="https://login.consultant.ru/link/?req=doc&amp;base=RLAW095&amp;n=205042&amp;date=18.09.2025&amp;dst=100012&amp;field=134" TargetMode="External"/><Relationship Id="rId155" Type="http://schemas.openxmlformats.org/officeDocument/2006/relationships/hyperlink" Target="https://login.consultant.ru/link/?req=doc&amp;base=RLAW095&amp;n=209102&amp;date=18.09.2025&amp;dst=100025&amp;field=134" TargetMode="External"/><Relationship Id="rId176" Type="http://schemas.openxmlformats.org/officeDocument/2006/relationships/hyperlink" Target="https://login.consultant.ru/link/?req=doc&amp;base=RLAW095&amp;n=253929&amp;date=18.09.2025&amp;dst=100176&amp;field=134" TargetMode="External"/><Relationship Id="rId197" Type="http://schemas.openxmlformats.org/officeDocument/2006/relationships/hyperlink" Target="https://login.consultant.ru/link/?req=doc&amp;base=RLAW095&amp;n=237288&amp;date=18.09.2025&amp;dst=100130&amp;field=134" TargetMode="External"/><Relationship Id="rId201" Type="http://schemas.openxmlformats.org/officeDocument/2006/relationships/hyperlink" Target="file:///C:\Users\miticheva\Downloads\&#1069;&#1083;&#1077;&#1082;&#1090;&#1088;&#1086;&#1085;&#1085;&#1099;&#1081;" TargetMode="External"/><Relationship Id="rId222" Type="http://schemas.openxmlformats.org/officeDocument/2006/relationships/hyperlink" Target="https://login.consultant.ru/link/?req=doc&amp;base=RLAW095&amp;n=205042&amp;date=18.09.2025&amp;dst=100037&amp;field=134" TargetMode="External"/><Relationship Id="rId243"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48</Pages>
  <Words>26609</Words>
  <Characters>151673</Characters>
  <Application>Microsoft Office Word</Application>
  <DocSecurity>0</DocSecurity>
  <Lines>1263</Lines>
  <Paragraphs>355</Paragraphs>
  <ScaleCrop>false</ScaleCrop>
  <Company/>
  <LinksUpToDate>false</LinksUpToDate>
  <CharactersWithSpaces>177927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Митичева Галина Юрьевна</dc:creator>
  <cp:lastModifiedBy>Митичева Галина Юрьевна</cp:lastModifiedBy>
  <cp:revision>2</cp:revision>
  <dcterms:created xsi:type="dcterms:W3CDTF">2025-09-18T10:32:00Z</dcterms:created>
  <dcterms:modified xsi:type="dcterms:W3CDTF">2025-09-18T10:32:00Z</dcterms:modified>
</cp:coreProperties>
</file>